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5881" w:rsidRPr="00915881" w:rsidRDefault="00915881" w:rsidP="00915881">
      <w:pPr>
        <w:spacing w:line="800" w:lineRule="exact"/>
        <w:jc w:val="center"/>
        <w:rPr>
          <w:rFonts w:eastAsia="华文中宋"/>
          <w:b/>
          <w:color w:val="FF0000"/>
          <w:spacing w:val="-20"/>
          <w:w w:val="77"/>
          <w:sz w:val="96"/>
          <w:szCs w:val="72"/>
        </w:rPr>
      </w:pPr>
    </w:p>
    <w:p w:rsidR="00915881" w:rsidRPr="00915881" w:rsidRDefault="00915881" w:rsidP="00915881">
      <w:pPr>
        <w:spacing w:line="800" w:lineRule="exact"/>
        <w:jc w:val="center"/>
        <w:rPr>
          <w:rFonts w:eastAsia="华文中宋"/>
          <w:b/>
          <w:color w:val="FF0000"/>
          <w:spacing w:val="-20"/>
          <w:w w:val="77"/>
          <w:sz w:val="96"/>
          <w:szCs w:val="72"/>
        </w:rPr>
      </w:pPr>
    </w:p>
    <w:p w:rsidR="00915881" w:rsidRPr="00915881" w:rsidRDefault="00915881" w:rsidP="00915881">
      <w:pPr>
        <w:spacing w:line="900" w:lineRule="exact"/>
        <w:jc w:val="center"/>
        <w:rPr>
          <w:rFonts w:eastAsia="华文中宋"/>
          <w:b/>
          <w:color w:val="FF0000"/>
          <w:spacing w:val="-14"/>
          <w:w w:val="77"/>
          <w:sz w:val="92"/>
          <w:szCs w:val="92"/>
        </w:rPr>
      </w:pPr>
      <w:r w:rsidRPr="00915881">
        <w:rPr>
          <w:rFonts w:eastAsia="华文中宋" w:hAnsi="华文中宋"/>
          <w:b/>
          <w:color w:val="FF0000"/>
          <w:spacing w:val="-14"/>
          <w:w w:val="77"/>
          <w:sz w:val="92"/>
          <w:szCs w:val="92"/>
        </w:rPr>
        <w:t>广</w:t>
      </w:r>
      <w:r w:rsidRPr="00915881">
        <w:rPr>
          <w:rFonts w:eastAsia="华文中宋"/>
          <w:b/>
          <w:color w:val="FF0000"/>
          <w:spacing w:val="-14"/>
          <w:w w:val="77"/>
          <w:sz w:val="92"/>
          <w:szCs w:val="92"/>
        </w:rPr>
        <w:t xml:space="preserve"> </w:t>
      </w:r>
      <w:r w:rsidRPr="00915881">
        <w:rPr>
          <w:rFonts w:eastAsia="华文中宋" w:hAnsi="华文中宋"/>
          <w:b/>
          <w:color w:val="FF0000"/>
          <w:spacing w:val="-14"/>
          <w:w w:val="77"/>
          <w:sz w:val="92"/>
          <w:szCs w:val="92"/>
        </w:rPr>
        <w:t>西</w:t>
      </w:r>
      <w:r w:rsidRPr="00915881">
        <w:rPr>
          <w:rFonts w:eastAsia="华文中宋"/>
          <w:b/>
          <w:color w:val="FF0000"/>
          <w:spacing w:val="-14"/>
          <w:w w:val="77"/>
          <w:sz w:val="92"/>
          <w:szCs w:val="92"/>
        </w:rPr>
        <w:t xml:space="preserve"> </w:t>
      </w:r>
      <w:r w:rsidRPr="00915881">
        <w:rPr>
          <w:rFonts w:eastAsia="华文中宋" w:hAnsi="华文中宋"/>
          <w:b/>
          <w:color w:val="FF0000"/>
          <w:spacing w:val="-14"/>
          <w:w w:val="77"/>
          <w:sz w:val="92"/>
          <w:szCs w:val="92"/>
        </w:rPr>
        <w:t>师</w:t>
      </w:r>
      <w:r w:rsidRPr="00915881">
        <w:rPr>
          <w:rFonts w:eastAsia="华文中宋"/>
          <w:b/>
          <w:color w:val="FF0000"/>
          <w:spacing w:val="-14"/>
          <w:w w:val="77"/>
          <w:sz w:val="92"/>
          <w:szCs w:val="92"/>
        </w:rPr>
        <w:t xml:space="preserve"> </w:t>
      </w:r>
      <w:proofErr w:type="gramStart"/>
      <w:r w:rsidRPr="00915881">
        <w:rPr>
          <w:rFonts w:eastAsia="华文中宋" w:hAnsi="华文中宋"/>
          <w:b/>
          <w:color w:val="FF0000"/>
          <w:spacing w:val="-14"/>
          <w:w w:val="77"/>
          <w:sz w:val="92"/>
          <w:szCs w:val="92"/>
        </w:rPr>
        <w:t>范</w:t>
      </w:r>
      <w:proofErr w:type="gramEnd"/>
      <w:r w:rsidRPr="00915881">
        <w:rPr>
          <w:rFonts w:eastAsia="华文中宋"/>
          <w:b/>
          <w:color w:val="FF0000"/>
          <w:spacing w:val="-14"/>
          <w:w w:val="77"/>
          <w:sz w:val="92"/>
          <w:szCs w:val="92"/>
        </w:rPr>
        <w:t xml:space="preserve"> </w:t>
      </w:r>
      <w:r w:rsidRPr="00915881">
        <w:rPr>
          <w:rFonts w:eastAsia="华文中宋" w:hAnsi="华文中宋"/>
          <w:b/>
          <w:color w:val="FF0000"/>
          <w:spacing w:val="-14"/>
          <w:w w:val="77"/>
          <w:sz w:val="92"/>
          <w:szCs w:val="92"/>
        </w:rPr>
        <w:t>大</w:t>
      </w:r>
      <w:r w:rsidRPr="00915881">
        <w:rPr>
          <w:rFonts w:eastAsia="华文中宋"/>
          <w:b/>
          <w:color w:val="FF0000"/>
          <w:spacing w:val="-14"/>
          <w:w w:val="77"/>
          <w:sz w:val="92"/>
          <w:szCs w:val="92"/>
        </w:rPr>
        <w:t xml:space="preserve"> </w:t>
      </w:r>
      <w:r w:rsidRPr="00915881">
        <w:rPr>
          <w:rFonts w:eastAsia="华文中宋" w:hAnsi="华文中宋"/>
          <w:b/>
          <w:color w:val="FF0000"/>
          <w:spacing w:val="-14"/>
          <w:w w:val="77"/>
          <w:sz w:val="92"/>
          <w:szCs w:val="92"/>
        </w:rPr>
        <w:t>学</w:t>
      </w:r>
      <w:r w:rsidRPr="00915881">
        <w:rPr>
          <w:rFonts w:eastAsia="华文中宋"/>
          <w:b/>
          <w:color w:val="FF0000"/>
          <w:spacing w:val="-14"/>
          <w:w w:val="77"/>
          <w:sz w:val="92"/>
          <w:szCs w:val="92"/>
        </w:rPr>
        <w:t xml:space="preserve"> </w:t>
      </w:r>
      <w:r w:rsidRPr="00915881">
        <w:rPr>
          <w:rFonts w:eastAsia="华文中宋" w:hAnsi="华文中宋"/>
          <w:b/>
          <w:color w:val="FF0000"/>
          <w:spacing w:val="-14"/>
          <w:w w:val="77"/>
          <w:sz w:val="92"/>
          <w:szCs w:val="92"/>
        </w:rPr>
        <w:t>文</w:t>
      </w:r>
      <w:r w:rsidRPr="00915881">
        <w:rPr>
          <w:rFonts w:eastAsia="华文中宋"/>
          <w:b/>
          <w:color w:val="FF0000"/>
          <w:spacing w:val="-14"/>
          <w:w w:val="77"/>
          <w:sz w:val="92"/>
          <w:szCs w:val="92"/>
        </w:rPr>
        <w:t xml:space="preserve"> </w:t>
      </w:r>
      <w:r w:rsidRPr="00915881">
        <w:rPr>
          <w:rFonts w:eastAsia="华文中宋" w:hAnsi="华文中宋"/>
          <w:b/>
          <w:color w:val="FF0000"/>
          <w:spacing w:val="-14"/>
          <w:w w:val="77"/>
          <w:sz w:val="92"/>
          <w:szCs w:val="92"/>
        </w:rPr>
        <w:t>件</w:t>
      </w:r>
    </w:p>
    <w:p w:rsidR="00915881" w:rsidRPr="00915881" w:rsidRDefault="00915881" w:rsidP="00915881">
      <w:pPr>
        <w:spacing w:line="440" w:lineRule="exact"/>
        <w:rPr>
          <w:rFonts w:eastAsia="仿宋_GB2312"/>
          <w:color w:val="FF0000"/>
          <w:sz w:val="32"/>
        </w:rPr>
      </w:pPr>
    </w:p>
    <w:p w:rsidR="00915881" w:rsidRPr="00915881" w:rsidRDefault="00915881" w:rsidP="00915881">
      <w:pPr>
        <w:spacing w:line="440" w:lineRule="exact"/>
        <w:rPr>
          <w:rFonts w:eastAsia="仿宋_GB2312"/>
          <w:color w:val="FF0000"/>
          <w:sz w:val="32"/>
        </w:rPr>
      </w:pPr>
    </w:p>
    <w:p w:rsidR="00915881" w:rsidRPr="00915881" w:rsidRDefault="00915881" w:rsidP="00915881">
      <w:pPr>
        <w:spacing w:line="520" w:lineRule="exact"/>
        <w:jc w:val="center"/>
        <w:rPr>
          <w:rFonts w:eastAsia="仿宋_GB2312"/>
          <w:color w:val="000000" w:themeColor="text1"/>
          <w:sz w:val="32"/>
        </w:rPr>
      </w:pPr>
      <w:bookmarkStart w:id="0" w:name="文号"/>
      <w:proofErr w:type="gramStart"/>
      <w:r w:rsidRPr="00915881">
        <w:rPr>
          <w:rFonts w:eastAsia="仿宋_GB2312"/>
          <w:color w:val="000000" w:themeColor="text1"/>
          <w:sz w:val="32"/>
        </w:rPr>
        <w:t>师政教学</w:t>
      </w:r>
      <w:proofErr w:type="gramEnd"/>
      <w:r w:rsidRPr="00915881">
        <w:rPr>
          <w:rFonts w:eastAsia="仿宋_GB2312"/>
          <w:color w:val="000000" w:themeColor="text1"/>
          <w:sz w:val="32"/>
        </w:rPr>
        <w:t>〔</w:t>
      </w:r>
      <w:r w:rsidRPr="00915881">
        <w:rPr>
          <w:rFonts w:eastAsia="仿宋_GB2312"/>
          <w:color w:val="000000" w:themeColor="text1"/>
          <w:sz w:val="32"/>
        </w:rPr>
        <w:t>2020</w:t>
      </w:r>
      <w:r w:rsidRPr="00915881">
        <w:rPr>
          <w:rFonts w:eastAsia="仿宋_GB2312"/>
          <w:color w:val="000000" w:themeColor="text1"/>
          <w:sz w:val="32"/>
        </w:rPr>
        <w:t>〕</w:t>
      </w:r>
      <w:r w:rsidRPr="00915881">
        <w:rPr>
          <w:rFonts w:eastAsia="仿宋_GB2312"/>
          <w:color w:val="000000" w:themeColor="text1"/>
          <w:sz w:val="32"/>
        </w:rPr>
        <w:t>14</w:t>
      </w:r>
      <w:r w:rsidRPr="00915881">
        <w:rPr>
          <w:rFonts w:eastAsia="仿宋_GB2312"/>
          <w:color w:val="000000" w:themeColor="text1"/>
          <w:sz w:val="32"/>
        </w:rPr>
        <w:t>号</w:t>
      </w:r>
      <w:bookmarkEnd w:id="0"/>
    </w:p>
    <w:p w:rsidR="00915881" w:rsidRPr="00915881" w:rsidRDefault="00FF5E9D" w:rsidP="00915881">
      <w:pPr>
        <w:spacing w:line="480" w:lineRule="exact"/>
        <w:jc w:val="center"/>
        <w:rPr>
          <w:sz w:val="28"/>
        </w:rPr>
      </w:pPr>
      <w:r>
        <w:pict>
          <v:line id="_x0000_s1026" style="position:absolute;left:0;text-align:left;z-index:251660288" from="-9pt,15.75pt" to="441pt,15.75pt" strokecolor="red" strokeweight="3pt"/>
        </w:pict>
      </w:r>
    </w:p>
    <w:p w:rsidR="00915881" w:rsidRPr="00915881" w:rsidRDefault="00915881" w:rsidP="00915881">
      <w:pPr>
        <w:spacing w:line="400" w:lineRule="exact"/>
        <w:jc w:val="center"/>
        <w:rPr>
          <w:rFonts w:eastAsia="方正小标宋简体"/>
          <w:sz w:val="36"/>
          <w:szCs w:val="36"/>
        </w:rPr>
      </w:pPr>
    </w:p>
    <w:p w:rsidR="00915881" w:rsidRPr="00915881" w:rsidRDefault="00915881" w:rsidP="00915881">
      <w:pPr>
        <w:spacing w:line="400" w:lineRule="exact"/>
        <w:rPr>
          <w:rFonts w:eastAsia="方正小标宋简体"/>
          <w:sz w:val="30"/>
          <w:szCs w:val="30"/>
        </w:rPr>
      </w:pPr>
    </w:p>
    <w:p w:rsidR="00915881" w:rsidRPr="00915881" w:rsidRDefault="00915881" w:rsidP="00915881">
      <w:pPr>
        <w:spacing w:line="720" w:lineRule="exact"/>
        <w:jc w:val="center"/>
        <w:rPr>
          <w:rFonts w:eastAsia="方正小标宋简体"/>
          <w:bCs/>
          <w:sz w:val="44"/>
          <w:szCs w:val="44"/>
        </w:rPr>
      </w:pPr>
      <w:bookmarkStart w:id="1" w:name="OLE_LINK14"/>
      <w:r w:rsidRPr="00915881">
        <w:rPr>
          <w:rFonts w:eastAsia="方正小标宋简体"/>
          <w:bCs/>
          <w:sz w:val="44"/>
          <w:szCs w:val="44"/>
        </w:rPr>
        <w:t>关于印发</w:t>
      </w:r>
      <w:proofErr w:type="gramStart"/>
      <w:r w:rsidRPr="00915881">
        <w:rPr>
          <w:rFonts w:eastAsia="方正小标宋简体"/>
          <w:bCs/>
          <w:sz w:val="44"/>
          <w:szCs w:val="44"/>
        </w:rPr>
        <w:t>《</w:t>
      </w:r>
      <w:proofErr w:type="gramEnd"/>
      <w:r w:rsidRPr="00915881">
        <w:rPr>
          <w:rFonts w:eastAsia="方正小标宋简体"/>
          <w:bCs/>
          <w:sz w:val="44"/>
          <w:szCs w:val="44"/>
        </w:rPr>
        <w:t>广西师范大学中外校际交流项目</w:t>
      </w:r>
    </w:p>
    <w:p w:rsidR="00915881" w:rsidRPr="00915881" w:rsidRDefault="00915881" w:rsidP="00915881">
      <w:pPr>
        <w:spacing w:line="720" w:lineRule="exact"/>
        <w:jc w:val="center"/>
        <w:rPr>
          <w:rFonts w:eastAsia="方正小标宋简体"/>
          <w:bCs/>
          <w:sz w:val="44"/>
          <w:szCs w:val="44"/>
        </w:rPr>
      </w:pPr>
      <w:r w:rsidRPr="00915881">
        <w:rPr>
          <w:rFonts w:eastAsia="方正小标宋简体"/>
          <w:bCs/>
          <w:sz w:val="44"/>
          <w:szCs w:val="44"/>
        </w:rPr>
        <w:t>全日制普通本科生管理办法</w:t>
      </w:r>
      <w:proofErr w:type="gramStart"/>
      <w:r w:rsidRPr="00915881">
        <w:rPr>
          <w:rFonts w:eastAsia="方正小标宋简体"/>
          <w:bCs/>
          <w:sz w:val="44"/>
          <w:szCs w:val="44"/>
        </w:rPr>
        <w:t>》</w:t>
      </w:r>
      <w:proofErr w:type="gramEnd"/>
      <w:r w:rsidRPr="00915881">
        <w:rPr>
          <w:rFonts w:eastAsia="方正小标宋简体"/>
          <w:bCs/>
          <w:sz w:val="44"/>
          <w:szCs w:val="44"/>
        </w:rPr>
        <w:t>的通知</w:t>
      </w:r>
    </w:p>
    <w:p w:rsidR="00915881" w:rsidRPr="00915881" w:rsidRDefault="00915881" w:rsidP="00915881">
      <w:pPr>
        <w:spacing w:line="500" w:lineRule="exact"/>
        <w:rPr>
          <w:rFonts w:eastAsia="方正小标宋简体"/>
          <w:bCs/>
          <w:sz w:val="44"/>
          <w:szCs w:val="44"/>
        </w:rPr>
      </w:pPr>
    </w:p>
    <w:p w:rsidR="00915881" w:rsidRPr="00915881" w:rsidRDefault="00915881" w:rsidP="00915881">
      <w:pPr>
        <w:spacing w:line="720" w:lineRule="exact"/>
        <w:rPr>
          <w:rFonts w:eastAsia="仿宋_GB2312"/>
          <w:sz w:val="32"/>
          <w:szCs w:val="32"/>
        </w:rPr>
      </w:pPr>
      <w:r w:rsidRPr="00915881">
        <w:rPr>
          <w:rFonts w:eastAsia="仿宋_GB2312"/>
          <w:sz w:val="32"/>
          <w:szCs w:val="32"/>
        </w:rPr>
        <w:t>各学院（部）、各单位：</w:t>
      </w:r>
    </w:p>
    <w:p w:rsidR="00915881" w:rsidRPr="00915881" w:rsidRDefault="00915881" w:rsidP="00915881">
      <w:pPr>
        <w:spacing w:line="720" w:lineRule="exact"/>
        <w:ind w:firstLineChars="200" w:firstLine="640"/>
        <w:rPr>
          <w:rFonts w:eastAsia="仿宋_GB2312"/>
          <w:sz w:val="32"/>
          <w:szCs w:val="32"/>
        </w:rPr>
      </w:pPr>
      <w:r w:rsidRPr="00915881">
        <w:rPr>
          <w:rFonts w:eastAsia="仿宋_GB2312"/>
          <w:sz w:val="32"/>
          <w:szCs w:val="32"/>
        </w:rPr>
        <w:t>现将修订后的</w:t>
      </w:r>
      <w:r w:rsidR="00991C6F" w:rsidRPr="00915881">
        <w:rPr>
          <w:rFonts w:eastAsia="仿宋_GB2312"/>
          <w:sz w:val="32"/>
          <w:szCs w:val="32"/>
        </w:rPr>
        <w:t>《</w:t>
      </w:r>
      <w:r w:rsidR="00991C6F" w:rsidRPr="00915881">
        <w:rPr>
          <w:rFonts w:eastAsia="仿宋_GB2312"/>
          <w:bCs/>
          <w:sz w:val="32"/>
          <w:szCs w:val="32"/>
        </w:rPr>
        <w:t>广西师范大学中外校际交流项目全日制普通本科学生管理办法</w:t>
      </w:r>
      <w:r w:rsidR="00991C6F" w:rsidRPr="00915881">
        <w:rPr>
          <w:rFonts w:eastAsia="仿宋_GB2312"/>
          <w:sz w:val="32"/>
          <w:szCs w:val="32"/>
        </w:rPr>
        <w:t>》</w:t>
      </w:r>
      <w:bookmarkStart w:id="2" w:name="_GoBack"/>
      <w:bookmarkEnd w:id="2"/>
      <w:r w:rsidRPr="00915881">
        <w:rPr>
          <w:rFonts w:eastAsia="仿宋_GB2312"/>
          <w:sz w:val="32"/>
          <w:szCs w:val="32"/>
        </w:rPr>
        <w:t>印发给你们，请认真学习并遵照执行。</w:t>
      </w:r>
    </w:p>
    <w:p w:rsidR="00915881" w:rsidRPr="00915881" w:rsidRDefault="00915881" w:rsidP="00915881">
      <w:pPr>
        <w:spacing w:line="720" w:lineRule="exact"/>
        <w:ind w:firstLine="420"/>
        <w:rPr>
          <w:rFonts w:eastAsia="仿宋_GB2312"/>
          <w:sz w:val="32"/>
          <w:szCs w:val="32"/>
        </w:rPr>
      </w:pPr>
    </w:p>
    <w:p w:rsidR="00915881" w:rsidRPr="00915881" w:rsidRDefault="00915881" w:rsidP="00915881">
      <w:pPr>
        <w:spacing w:line="720" w:lineRule="exact"/>
        <w:ind w:firstLine="420"/>
        <w:rPr>
          <w:rFonts w:eastAsia="仿宋_GB2312"/>
          <w:sz w:val="32"/>
          <w:szCs w:val="32"/>
        </w:rPr>
      </w:pPr>
    </w:p>
    <w:p w:rsidR="00915881" w:rsidRPr="00915881" w:rsidRDefault="00915881" w:rsidP="00915881">
      <w:pPr>
        <w:spacing w:line="720" w:lineRule="exact"/>
        <w:ind w:firstLine="420"/>
        <w:rPr>
          <w:rFonts w:eastAsia="仿宋_GB2312"/>
          <w:sz w:val="32"/>
          <w:szCs w:val="32"/>
        </w:rPr>
      </w:pPr>
      <w:r w:rsidRPr="00915881">
        <w:rPr>
          <w:rFonts w:eastAsia="仿宋_GB2312"/>
          <w:sz w:val="32"/>
          <w:szCs w:val="32"/>
        </w:rPr>
        <w:t xml:space="preserve">                            </w:t>
      </w:r>
      <w:r w:rsidRPr="00915881">
        <w:rPr>
          <w:rFonts w:eastAsia="仿宋_GB2312"/>
          <w:sz w:val="32"/>
          <w:szCs w:val="32"/>
        </w:rPr>
        <w:t>广</w:t>
      </w:r>
      <w:r w:rsidRPr="00915881">
        <w:rPr>
          <w:rFonts w:eastAsia="仿宋_GB2312"/>
          <w:sz w:val="32"/>
          <w:szCs w:val="32"/>
        </w:rPr>
        <w:t xml:space="preserve"> </w:t>
      </w:r>
      <w:r w:rsidRPr="00915881">
        <w:rPr>
          <w:rFonts w:eastAsia="仿宋_GB2312"/>
          <w:sz w:val="32"/>
          <w:szCs w:val="32"/>
        </w:rPr>
        <w:t>西</w:t>
      </w:r>
      <w:r w:rsidRPr="00915881">
        <w:rPr>
          <w:rFonts w:eastAsia="仿宋_GB2312"/>
          <w:sz w:val="32"/>
          <w:szCs w:val="32"/>
        </w:rPr>
        <w:t xml:space="preserve"> </w:t>
      </w:r>
      <w:r w:rsidRPr="00915881">
        <w:rPr>
          <w:rFonts w:eastAsia="仿宋_GB2312"/>
          <w:sz w:val="32"/>
          <w:szCs w:val="32"/>
        </w:rPr>
        <w:t>师</w:t>
      </w:r>
      <w:r w:rsidRPr="00915881">
        <w:rPr>
          <w:rFonts w:eastAsia="仿宋_GB2312"/>
          <w:sz w:val="32"/>
          <w:szCs w:val="32"/>
        </w:rPr>
        <w:t xml:space="preserve"> </w:t>
      </w:r>
      <w:proofErr w:type="gramStart"/>
      <w:r w:rsidRPr="00915881">
        <w:rPr>
          <w:rFonts w:eastAsia="仿宋_GB2312"/>
          <w:sz w:val="32"/>
          <w:szCs w:val="32"/>
        </w:rPr>
        <w:t>范</w:t>
      </w:r>
      <w:proofErr w:type="gramEnd"/>
      <w:r w:rsidRPr="00915881">
        <w:rPr>
          <w:rFonts w:eastAsia="仿宋_GB2312"/>
          <w:sz w:val="32"/>
          <w:szCs w:val="32"/>
        </w:rPr>
        <w:t xml:space="preserve"> </w:t>
      </w:r>
      <w:r w:rsidRPr="00915881">
        <w:rPr>
          <w:rFonts w:eastAsia="仿宋_GB2312"/>
          <w:sz w:val="32"/>
          <w:szCs w:val="32"/>
        </w:rPr>
        <w:t>大</w:t>
      </w:r>
      <w:r w:rsidRPr="00915881">
        <w:rPr>
          <w:rFonts w:eastAsia="仿宋_GB2312"/>
          <w:sz w:val="32"/>
          <w:szCs w:val="32"/>
        </w:rPr>
        <w:t xml:space="preserve"> </w:t>
      </w:r>
      <w:r w:rsidRPr="00915881">
        <w:rPr>
          <w:rFonts w:eastAsia="仿宋_GB2312"/>
          <w:sz w:val="32"/>
          <w:szCs w:val="32"/>
        </w:rPr>
        <w:t>学</w:t>
      </w:r>
    </w:p>
    <w:p w:rsidR="00915881" w:rsidRPr="00915881" w:rsidRDefault="00915881" w:rsidP="00915881">
      <w:pPr>
        <w:spacing w:line="720" w:lineRule="exact"/>
        <w:ind w:firstLine="420"/>
        <w:rPr>
          <w:rFonts w:eastAsia="仿宋_GB2312"/>
          <w:sz w:val="32"/>
          <w:szCs w:val="32"/>
        </w:rPr>
      </w:pPr>
      <w:r w:rsidRPr="00915881">
        <w:rPr>
          <w:rFonts w:eastAsia="仿宋_GB2312"/>
          <w:sz w:val="32"/>
          <w:szCs w:val="32"/>
        </w:rPr>
        <w:t xml:space="preserve">                             2020</w:t>
      </w:r>
      <w:r w:rsidRPr="00915881">
        <w:rPr>
          <w:rFonts w:eastAsia="仿宋_GB2312"/>
          <w:sz w:val="32"/>
          <w:szCs w:val="32"/>
        </w:rPr>
        <w:t>年</w:t>
      </w:r>
      <w:r w:rsidRPr="00915881">
        <w:rPr>
          <w:rFonts w:eastAsia="仿宋_GB2312"/>
          <w:sz w:val="32"/>
          <w:szCs w:val="32"/>
        </w:rPr>
        <w:t>2</w:t>
      </w:r>
      <w:r w:rsidRPr="00915881">
        <w:rPr>
          <w:rFonts w:eastAsia="仿宋_GB2312"/>
          <w:sz w:val="32"/>
          <w:szCs w:val="32"/>
        </w:rPr>
        <w:t>月</w:t>
      </w:r>
      <w:r w:rsidRPr="00915881">
        <w:rPr>
          <w:rFonts w:eastAsia="仿宋_GB2312"/>
          <w:sz w:val="32"/>
          <w:szCs w:val="32"/>
        </w:rPr>
        <w:t>28</w:t>
      </w:r>
      <w:r w:rsidRPr="00915881">
        <w:rPr>
          <w:rFonts w:eastAsia="仿宋_GB2312"/>
          <w:sz w:val="32"/>
          <w:szCs w:val="32"/>
        </w:rPr>
        <w:t>日</w:t>
      </w:r>
    </w:p>
    <w:p w:rsidR="00915881" w:rsidRPr="00915881" w:rsidRDefault="00915881" w:rsidP="00915881">
      <w:pPr>
        <w:spacing w:line="600" w:lineRule="exact"/>
        <w:jc w:val="center"/>
        <w:rPr>
          <w:rFonts w:eastAsia="方正小标宋简体"/>
          <w:sz w:val="36"/>
          <w:szCs w:val="36"/>
        </w:rPr>
      </w:pPr>
    </w:p>
    <w:p w:rsidR="00915881" w:rsidRPr="00915881" w:rsidRDefault="00915881" w:rsidP="00915881">
      <w:pPr>
        <w:spacing w:line="600" w:lineRule="exact"/>
        <w:jc w:val="center"/>
        <w:rPr>
          <w:rFonts w:eastAsia="方正小标宋简体"/>
          <w:sz w:val="36"/>
          <w:szCs w:val="36"/>
        </w:rPr>
      </w:pPr>
    </w:p>
    <w:p w:rsidR="00915881" w:rsidRPr="00915881" w:rsidRDefault="00915881" w:rsidP="00915881">
      <w:pPr>
        <w:spacing w:line="600" w:lineRule="exact"/>
        <w:jc w:val="center"/>
        <w:rPr>
          <w:rFonts w:eastAsia="方正小标宋简体"/>
          <w:sz w:val="36"/>
          <w:szCs w:val="36"/>
        </w:rPr>
      </w:pPr>
    </w:p>
    <w:p w:rsidR="00915881" w:rsidRPr="00915881" w:rsidRDefault="00915881" w:rsidP="00915881">
      <w:pPr>
        <w:spacing w:line="600" w:lineRule="exact"/>
        <w:jc w:val="center"/>
        <w:rPr>
          <w:rFonts w:eastAsia="方正小标宋简体"/>
          <w:sz w:val="36"/>
          <w:szCs w:val="36"/>
        </w:rPr>
      </w:pPr>
      <w:r w:rsidRPr="00915881">
        <w:rPr>
          <w:rFonts w:eastAsia="方正小标宋简体"/>
          <w:sz w:val="36"/>
          <w:szCs w:val="36"/>
        </w:rPr>
        <w:t>广西师范大学</w:t>
      </w:r>
      <w:bookmarkStart w:id="3" w:name="OLE_LINK28"/>
      <w:r w:rsidRPr="00915881">
        <w:rPr>
          <w:rFonts w:eastAsia="方正小标宋简体"/>
          <w:sz w:val="36"/>
          <w:szCs w:val="36"/>
        </w:rPr>
        <w:t>中外校际交流项目全日制</w:t>
      </w:r>
    </w:p>
    <w:p w:rsidR="00915881" w:rsidRPr="00915881" w:rsidRDefault="00915881" w:rsidP="00915881">
      <w:pPr>
        <w:spacing w:line="600" w:lineRule="exact"/>
        <w:jc w:val="center"/>
        <w:rPr>
          <w:rFonts w:eastAsia="方正小标宋简体"/>
          <w:sz w:val="36"/>
          <w:szCs w:val="36"/>
        </w:rPr>
      </w:pPr>
      <w:r w:rsidRPr="00915881">
        <w:rPr>
          <w:rFonts w:eastAsia="方正小标宋简体"/>
          <w:sz w:val="36"/>
          <w:szCs w:val="36"/>
        </w:rPr>
        <w:t>普通本科生管理办法</w:t>
      </w:r>
      <w:bookmarkEnd w:id="3"/>
    </w:p>
    <w:bookmarkEnd w:id="1"/>
    <w:p w:rsidR="00915881" w:rsidRPr="00915881" w:rsidRDefault="00915881" w:rsidP="00915881">
      <w:pPr>
        <w:spacing w:line="600" w:lineRule="exact"/>
        <w:ind w:firstLineChars="200" w:firstLine="640"/>
        <w:rPr>
          <w:rFonts w:eastAsia="仿宋_GB2312"/>
          <w:sz w:val="32"/>
          <w:szCs w:val="32"/>
        </w:rPr>
      </w:pPr>
    </w:p>
    <w:p w:rsidR="00915881" w:rsidRPr="00915881" w:rsidRDefault="00915881" w:rsidP="00915881">
      <w:pPr>
        <w:spacing w:line="620" w:lineRule="exact"/>
        <w:ind w:firstLineChars="200" w:firstLine="640"/>
        <w:rPr>
          <w:rFonts w:eastAsia="仿宋_GB2312"/>
          <w:sz w:val="32"/>
          <w:szCs w:val="32"/>
        </w:rPr>
      </w:pPr>
      <w:r w:rsidRPr="00915881">
        <w:rPr>
          <w:rFonts w:eastAsia="黑体"/>
          <w:sz w:val="32"/>
          <w:szCs w:val="32"/>
        </w:rPr>
        <w:t>第一条</w:t>
      </w:r>
      <w:r w:rsidRPr="00915881">
        <w:rPr>
          <w:rFonts w:eastAsia="仿宋_GB2312"/>
          <w:sz w:val="32"/>
          <w:szCs w:val="32"/>
        </w:rPr>
        <w:t xml:space="preserve">　为进一步推进广西师范大学（以下简称</w:t>
      </w:r>
      <w:r w:rsidRPr="00915881">
        <w:rPr>
          <w:rFonts w:eastAsia="仿宋_GB2312"/>
          <w:sz w:val="32"/>
          <w:szCs w:val="32"/>
        </w:rPr>
        <w:t>“</w:t>
      </w:r>
      <w:r w:rsidRPr="00915881">
        <w:rPr>
          <w:rFonts w:eastAsia="仿宋_GB2312"/>
          <w:sz w:val="32"/>
          <w:szCs w:val="32"/>
        </w:rPr>
        <w:t>学校</w:t>
      </w:r>
      <w:r w:rsidRPr="00915881">
        <w:rPr>
          <w:rFonts w:eastAsia="仿宋_GB2312"/>
          <w:sz w:val="32"/>
          <w:szCs w:val="32"/>
        </w:rPr>
        <w:t>”</w:t>
      </w:r>
      <w:r w:rsidRPr="00915881">
        <w:rPr>
          <w:rFonts w:eastAsia="仿宋_GB2312"/>
          <w:sz w:val="32"/>
          <w:szCs w:val="32"/>
        </w:rPr>
        <w:t>）中外校际交流的持续健康发展，规范学校中外校际交流项目全日制普通本科学生（以下简称</w:t>
      </w:r>
      <w:r w:rsidRPr="00915881">
        <w:rPr>
          <w:rFonts w:eastAsia="仿宋_GB2312"/>
          <w:sz w:val="32"/>
          <w:szCs w:val="32"/>
        </w:rPr>
        <w:t>“</w:t>
      </w:r>
      <w:r w:rsidRPr="00915881">
        <w:rPr>
          <w:rFonts w:eastAsia="仿宋_GB2312"/>
          <w:sz w:val="32"/>
          <w:szCs w:val="32"/>
        </w:rPr>
        <w:t>学生</w:t>
      </w:r>
      <w:r w:rsidRPr="00915881">
        <w:rPr>
          <w:rFonts w:eastAsia="仿宋_GB2312"/>
          <w:sz w:val="32"/>
          <w:szCs w:val="32"/>
        </w:rPr>
        <w:t>”</w:t>
      </w:r>
      <w:r w:rsidRPr="00915881">
        <w:rPr>
          <w:rFonts w:eastAsia="仿宋_GB2312"/>
          <w:sz w:val="32"/>
          <w:szCs w:val="32"/>
        </w:rPr>
        <w:t>）的管理工作，根据《普通高等学校学生管理规定》，结合学校实际情况，制定本办法。</w:t>
      </w:r>
      <w:r w:rsidRPr="00915881">
        <w:rPr>
          <w:rFonts w:eastAsia="仿宋_GB2312"/>
          <w:sz w:val="32"/>
          <w:szCs w:val="32"/>
        </w:rPr>
        <w:t xml:space="preserve"> </w:t>
      </w:r>
    </w:p>
    <w:p w:rsidR="00915881" w:rsidRPr="00915881" w:rsidRDefault="00915881" w:rsidP="00915881">
      <w:pPr>
        <w:spacing w:line="620" w:lineRule="exact"/>
        <w:ind w:firstLineChars="200" w:firstLine="640"/>
        <w:rPr>
          <w:rFonts w:eastAsia="仿宋_GB2312"/>
          <w:sz w:val="32"/>
          <w:szCs w:val="32"/>
        </w:rPr>
      </w:pPr>
      <w:r w:rsidRPr="00915881">
        <w:rPr>
          <w:rFonts w:eastAsia="黑体"/>
          <w:sz w:val="32"/>
          <w:szCs w:val="32"/>
        </w:rPr>
        <w:t>第二条</w:t>
      </w:r>
      <w:r w:rsidRPr="00915881">
        <w:rPr>
          <w:rFonts w:eastAsia="仿宋_GB2312"/>
          <w:sz w:val="32"/>
          <w:szCs w:val="32"/>
        </w:rPr>
        <w:t xml:space="preserve">　本办法中所称的</w:t>
      </w:r>
      <w:r w:rsidRPr="00915881">
        <w:rPr>
          <w:rFonts w:eastAsia="仿宋_GB2312"/>
          <w:sz w:val="32"/>
          <w:szCs w:val="32"/>
        </w:rPr>
        <w:t>“</w:t>
      </w:r>
      <w:r w:rsidRPr="00915881">
        <w:rPr>
          <w:rFonts w:eastAsia="仿宋_GB2312"/>
          <w:sz w:val="32"/>
          <w:szCs w:val="32"/>
        </w:rPr>
        <w:t>中外校际交流项目</w:t>
      </w:r>
      <w:r w:rsidRPr="00915881">
        <w:rPr>
          <w:rFonts w:eastAsia="仿宋_GB2312"/>
          <w:sz w:val="32"/>
          <w:szCs w:val="32"/>
        </w:rPr>
        <w:t>”</w:t>
      </w:r>
      <w:r w:rsidRPr="00915881">
        <w:rPr>
          <w:rFonts w:eastAsia="仿宋_GB2312"/>
          <w:sz w:val="32"/>
          <w:szCs w:val="32"/>
        </w:rPr>
        <w:t>是指学校经上级主管部门批准，与国外友好学校以不另设教育机构的方式，以中国公民为招生、培养对象，通过互认学分的形式开展的中外合作育人项目。</w:t>
      </w:r>
    </w:p>
    <w:p w:rsidR="00915881" w:rsidRPr="00915881" w:rsidRDefault="00915881" w:rsidP="00915881">
      <w:pPr>
        <w:spacing w:line="620" w:lineRule="exact"/>
        <w:ind w:firstLineChars="200" w:firstLine="640"/>
        <w:rPr>
          <w:rFonts w:eastAsia="仿宋_GB2312"/>
          <w:sz w:val="32"/>
          <w:szCs w:val="32"/>
        </w:rPr>
      </w:pPr>
      <w:r w:rsidRPr="00915881">
        <w:rPr>
          <w:rFonts w:eastAsia="黑体"/>
          <w:sz w:val="32"/>
          <w:szCs w:val="32"/>
        </w:rPr>
        <w:t>第三条</w:t>
      </w:r>
      <w:r w:rsidRPr="00915881">
        <w:rPr>
          <w:rFonts w:eastAsia="仿宋_GB2312"/>
          <w:sz w:val="32"/>
          <w:szCs w:val="32"/>
        </w:rPr>
        <w:t xml:space="preserve">　</w:t>
      </w:r>
      <w:r w:rsidRPr="00915881">
        <w:rPr>
          <w:rFonts w:eastAsia="仿宋_GB2312"/>
          <w:spacing w:val="-4"/>
          <w:sz w:val="32"/>
          <w:szCs w:val="32"/>
        </w:rPr>
        <w:t>本办法的适用对象为学校中英</w:t>
      </w:r>
      <w:r w:rsidRPr="00915881">
        <w:rPr>
          <w:rFonts w:eastAsia="仿宋_GB2312"/>
          <w:spacing w:val="-4"/>
          <w:sz w:val="32"/>
          <w:szCs w:val="32"/>
        </w:rPr>
        <w:t>“2+2”</w:t>
      </w:r>
      <w:r w:rsidRPr="00915881">
        <w:rPr>
          <w:rFonts w:eastAsia="仿宋_GB2312"/>
          <w:spacing w:val="-4"/>
          <w:sz w:val="32"/>
          <w:szCs w:val="32"/>
        </w:rPr>
        <w:t>项目（与英国格林多大学合作）、中美</w:t>
      </w:r>
      <w:r w:rsidRPr="00915881">
        <w:rPr>
          <w:rFonts w:eastAsia="仿宋_GB2312"/>
          <w:spacing w:val="-4"/>
          <w:sz w:val="32"/>
          <w:szCs w:val="32"/>
        </w:rPr>
        <w:t>“2+2”</w:t>
      </w:r>
      <w:r w:rsidRPr="00915881">
        <w:rPr>
          <w:rFonts w:eastAsia="仿宋_GB2312"/>
          <w:spacing w:val="-4"/>
          <w:sz w:val="32"/>
          <w:szCs w:val="32"/>
        </w:rPr>
        <w:t>项目（与美国威斯康星大学拉克罗斯分校合作）、中加人才培养项目（与加拿大滑铁卢大学瑞尼森学院合作）及其他类似的中外校际交流项目的全日制普通本科生。</w:t>
      </w:r>
    </w:p>
    <w:p w:rsidR="00915881" w:rsidRPr="00915881" w:rsidRDefault="00915881" w:rsidP="00915881">
      <w:pPr>
        <w:spacing w:line="620" w:lineRule="exact"/>
        <w:ind w:firstLineChars="200" w:firstLine="640"/>
        <w:rPr>
          <w:rFonts w:eastAsia="仿宋_GB2312"/>
          <w:sz w:val="32"/>
          <w:szCs w:val="32"/>
        </w:rPr>
      </w:pPr>
      <w:r w:rsidRPr="00915881">
        <w:rPr>
          <w:rFonts w:eastAsia="黑体"/>
          <w:sz w:val="32"/>
          <w:szCs w:val="32"/>
        </w:rPr>
        <w:t>第四条</w:t>
      </w:r>
      <w:r w:rsidRPr="00915881">
        <w:rPr>
          <w:rFonts w:eastAsia="仿宋_GB2312"/>
          <w:sz w:val="32"/>
          <w:szCs w:val="32"/>
        </w:rPr>
        <w:t xml:space="preserve">　学生在</w:t>
      </w:r>
      <w:bookmarkStart w:id="4" w:name="OLE_LINK1"/>
      <w:bookmarkStart w:id="5" w:name="OLE_LINK2"/>
      <w:r w:rsidRPr="00915881">
        <w:rPr>
          <w:rFonts w:eastAsia="仿宋_GB2312"/>
          <w:sz w:val="32"/>
          <w:szCs w:val="32"/>
        </w:rPr>
        <w:t>国内学习阶段</w:t>
      </w:r>
      <w:bookmarkEnd w:id="4"/>
      <w:bookmarkEnd w:id="5"/>
      <w:r w:rsidRPr="00915881">
        <w:rPr>
          <w:rFonts w:eastAsia="仿宋_GB2312"/>
          <w:sz w:val="32"/>
          <w:szCs w:val="32"/>
        </w:rPr>
        <w:t>，应当根据学校人才培养方案的要求修读课程并获得规定的学分；在国外学习阶段，应当按照合作学校人才培养方案的要求修读课程并获得规定的学分。</w:t>
      </w:r>
      <w:r w:rsidRPr="00915881">
        <w:rPr>
          <w:rFonts w:eastAsia="仿宋_GB2312"/>
          <w:sz w:val="32"/>
          <w:szCs w:val="32"/>
        </w:rPr>
        <w:t xml:space="preserve"> </w:t>
      </w:r>
    </w:p>
    <w:p w:rsidR="00915881" w:rsidRPr="00915881" w:rsidRDefault="00915881" w:rsidP="00915881">
      <w:pPr>
        <w:spacing w:line="620" w:lineRule="exact"/>
        <w:ind w:firstLineChars="200" w:firstLine="640"/>
        <w:rPr>
          <w:rFonts w:eastAsia="仿宋_GB2312"/>
          <w:sz w:val="32"/>
          <w:szCs w:val="32"/>
        </w:rPr>
      </w:pPr>
      <w:r w:rsidRPr="00915881">
        <w:rPr>
          <w:rFonts w:eastAsia="黑体"/>
          <w:sz w:val="32"/>
          <w:szCs w:val="32"/>
        </w:rPr>
        <w:t>第五条</w:t>
      </w:r>
      <w:r w:rsidRPr="00915881">
        <w:rPr>
          <w:rFonts w:eastAsia="仿宋_GB2312"/>
          <w:sz w:val="32"/>
          <w:szCs w:val="32"/>
        </w:rPr>
        <w:t xml:space="preserve">　学生在国内学习阶段，以广西壮族自治区发展和改革委员会核定的标准缴纳相关费用；在</w:t>
      </w:r>
      <w:bookmarkStart w:id="6" w:name="OLE_LINK12"/>
      <w:bookmarkStart w:id="7" w:name="OLE_LINK13"/>
      <w:r w:rsidRPr="00915881">
        <w:rPr>
          <w:rFonts w:eastAsia="仿宋_GB2312"/>
          <w:sz w:val="32"/>
          <w:szCs w:val="32"/>
        </w:rPr>
        <w:t>国外</w:t>
      </w:r>
      <w:bookmarkEnd w:id="6"/>
      <w:bookmarkEnd w:id="7"/>
      <w:r w:rsidRPr="00915881">
        <w:rPr>
          <w:rFonts w:eastAsia="仿宋_GB2312"/>
          <w:sz w:val="32"/>
          <w:szCs w:val="32"/>
        </w:rPr>
        <w:t>学习阶段，按合作学校的规定缴纳相关费用。</w:t>
      </w:r>
      <w:r w:rsidRPr="00915881">
        <w:rPr>
          <w:rFonts w:eastAsia="仿宋_GB2312"/>
          <w:sz w:val="32"/>
          <w:szCs w:val="32"/>
        </w:rPr>
        <w:t xml:space="preserve"> </w:t>
      </w:r>
    </w:p>
    <w:p w:rsidR="00915881" w:rsidRPr="00915881" w:rsidRDefault="00915881" w:rsidP="00915881">
      <w:pPr>
        <w:spacing w:line="600" w:lineRule="exact"/>
        <w:ind w:firstLineChars="200" w:firstLine="640"/>
        <w:rPr>
          <w:rFonts w:eastAsia="仿宋_GB2312"/>
          <w:sz w:val="32"/>
          <w:szCs w:val="32"/>
        </w:rPr>
      </w:pPr>
      <w:r w:rsidRPr="00915881">
        <w:rPr>
          <w:rFonts w:eastAsia="黑体"/>
          <w:sz w:val="32"/>
          <w:szCs w:val="32"/>
        </w:rPr>
        <w:lastRenderedPageBreak/>
        <w:t>第六条</w:t>
      </w:r>
      <w:r w:rsidRPr="00915881">
        <w:rPr>
          <w:rFonts w:eastAsia="仿宋_GB2312"/>
          <w:sz w:val="32"/>
          <w:szCs w:val="32"/>
        </w:rPr>
        <w:t xml:space="preserve">  </w:t>
      </w:r>
      <w:r w:rsidRPr="00915881">
        <w:rPr>
          <w:rFonts w:eastAsia="仿宋_GB2312"/>
          <w:sz w:val="32"/>
          <w:szCs w:val="32"/>
        </w:rPr>
        <w:t>学生派出时的签证申请管理工作由项目所在学院（部）或部门负责，相关费用由学生本人承担，国际合作与交流处提供指导。学生在出国（境）学习前，应根据相关校际交流项目要求，向学校提交相关承诺书。</w:t>
      </w:r>
    </w:p>
    <w:p w:rsidR="00915881" w:rsidRPr="00915881" w:rsidRDefault="00915881" w:rsidP="00915881">
      <w:pPr>
        <w:spacing w:line="600" w:lineRule="exact"/>
        <w:ind w:firstLineChars="200" w:firstLine="640"/>
        <w:rPr>
          <w:rFonts w:eastAsia="仿宋_GB2312"/>
          <w:sz w:val="32"/>
          <w:szCs w:val="32"/>
        </w:rPr>
      </w:pPr>
      <w:r w:rsidRPr="00915881">
        <w:rPr>
          <w:rFonts w:eastAsia="黑体"/>
          <w:sz w:val="32"/>
          <w:szCs w:val="32"/>
        </w:rPr>
        <w:t>第七条</w:t>
      </w:r>
      <w:r w:rsidRPr="00915881">
        <w:rPr>
          <w:rFonts w:eastAsia="仿宋_GB2312"/>
          <w:sz w:val="32"/>
          <w:szCs w:val="32"/>
        </w:rPr>
        <w:t xml:space="preserve">　在国（境）外学习期间，学生的各类评奖、评优、推荐免试研究生等工作按照学校相关规定执行。</w:t>
      </w:r>
    </w:p>
    <w:p w:rsidR="00915881" w:rsidRPr="00915881" w:rsidRDefault="00915881" w:rsidP="00915881">
      <w:pPr>
        <w:spacing w:line="600" w:lineRule="exact"/>
        <w:ind w:firstLineChars="200" w:firstLine="640"/>
        <w:rPr>
          <w:rFonts w:eastAsia="仿宋_GB2312"/>
          <w:sz w:val="32"/>
          <w:szCs w:val="32"/>
        </w:rPr>
      </w:pPr>
      <w:r w:rsidRPr="00915881">
        <w:rPr>
          <w:rFonts w:eastAsia="黑体"/>
          <w:sz w:val="32"/>
          <w:szCs w:val="32"/>
        </w:rPr>
        <w:t>第八条</w:t>
      </w:r>
      <w:r w:rsidRPr="00915881">
        <w:rPr>
          <w:rFonts w:eastAsia="仿宋_GB2312"/>
          <w:sz w:val="32"/>
          <w:szCs w:val="32"/>
        </w:rPr>
        <w:t xml:space="preserve">　中外交流项目学生到达国（境）外后，应将住址和联系方式通知</w:t>
      </w:r>
      <w:bookmarkStart w:id="8" w:name="OLE_LINK26"/>
      <w:bookmarkStart w:id="9" w:name="OLE_LINK27"/>
      <w:r w:rsidRPr="00915881">
        <w:rPr>
          <w:rFonts w:eastAsia="仿宋_GB2312"/>
          <w:sz w:val="32"/>
          <w:szCs w:val="32"/>
        </w:rPr>
        <w:t>学校，遇到紧急情况及时与双方学校和我国驻外使领馆联系，寻求帮助和解决方案。</w:t>
      </w:r>
      <w:bookmarkEnd w:id="8"/>
      <w:bookmarkEnd w:id="9"/>
    </w:p>
    <w:p w:rsidR="00915881" w:rsidRPr="00915881" w:rsidRDefault="00915881" w:rsidP="00915881">
      <w:pPr>
        <w:spacing w:line="600" w:lineRule="exact"/>
        <w:ind w:firstLineChars="200" w:firstLine="640"/>
        <w:rPr>
          <w:rFonts w:eastAsia="仿宋_GB2312"/>
          <w:sz w:val="32"/>
          <w:szCs w:val="32"/>
        </w:rPr>
      </w:pPr>
      <w:r w:rsidRPr="00915881">
        <w:rPr>
          <w:rFonts w:eastAsia="黑体"/>
          <w:sz w:val="32"/>
          <w:szCs w:val="32"/>
        </w:rPr>
        <w:t>第九条</w:t>
      </w:r>
      <w:r w:rsidRPr="00915881">
        <w:rPr>
          <w:rFonts w:eastAsia="仿宋_GB2312"/>
          <w:sz w:val="32"/>
          <w:szCs w:val="32"/>
        </w:rPr>
        <w:t xml:space="preserve">　学生在国（境）</w:t>
      </w:r>
      <w:proofErr w:type="gramStart"/>
      <w:r w:rsidRPr="00915881">
        <w:rPr>
          <w:rFonts w:eastAsia="仿宋_GB2312"/>
          <w:sz w:val="32"/>
          <w:szCs w:val="32"/>
        </w:rPr>
        <w:t>外期间</w:t>
      </w:r>
      <w:proofErr w:type="gramEnd"/>
      <w:r w:rsidRPr="00915881">
        <w:rPr>
          <w:rFonts w:eastAsia="仿宋_GB2312"/>
          <w:sz w:val="32"/>
          <w:szCs w:val="32"/>
        </w:rPr>
        <w:t>应主动向所在的学院（部）和国际合作与交流处报告学习生活情况。如违反所在国法律、法规和有关管理规定，或由自身原因导致人员伤亡或财产损失的，学生应承担相应的责任及因此产生的费用。</w:t>
      </w:r>
    </w:p>
    <w:p w:rsidR="00915881" w:rsidRPr="00915881" w:rsidRDefault="00915881" w:rsidP="00915881">
      <w:pPr>
        <w:spacing w:line="600" w:lineRule="exact"/>
        <w:ind w:firstLineChars="200" w:firstLine="640"/>
        <w:rPr>
          <w:rFonts w:eastAsia="仿宋_GB2312"/>
          <w:sz w:val="32"/>
          <w:szCs w:val="32"/>
        </w:rPr>
      </w:pPr>
      <w:r w:rsidRPr="00915881">
        <w:rPr>
          <w:rFonts w:eastAsia="黑体"/>
          <w:sz w:val="32"/>
          <w:szCs w:val="32"/>
        </w:rPr>
        <w:t>第十条</w:t>
      </w:r>
      <w:r w:rsidRPr="00915881">
        <w:rPr>
          <w:rFonts w:eastAsia="仿宋_GB2312"/>
          <w:sz w:val="32"/>
          <w:szCs w:val="32"/>
        </w:rPr>
        <w:t xml:space="preserve">　学生在国（境）外合作学校学习期间，学校同时为其保留学籍。学生保留学籍期间，与实际所在学校等组织建立管理关系。</w:t>
      </w:r>
    </w:p>
    <w:p w:rsidR="00915881" w:rsidRPr="00915881" w:rsidRDefault="00915881" w:rsidP="00915881">
      <w:pPr>
        <w:spacing w:line="600" w:lineRule="exact"/>
        <w:ind w:firstLineChars="200" w:firstLine="640"/>
        <w:rPr>
          <w:rFonts w:eastAsia="仿宋_GB2312"/>
          <w:sz w:val="32"/>
          <w:szCs w:val="32"/>
        </w:rPr>
      </w:pPr>
      <w:r w:rsidRPr="00915881">
        <w:rPr>
          <w:rFonts w:eastAsia="黑体"/>
          <w:sz w:val="32"/>
          <w:szCs w:val="32"/>
        </w:rPr>
        <w:t>第十一条</w:t>
      </w:r>
      <w:r w:rsidRPr="00915881">
        <w:rPr>
          <w:rFonts w:eastAsia="仿宋_GB2312"/>
          <w:sz w:val="32"/>
          <w:szCs w:val="32"/>
        </w:rPr>
        <w:t xml:space="preserve">　学生赴国（境）外合作院校后，未经学校批准，擅自转专业、转学或中止交流培养计划，视其自动退出学校与海外大学之间的合作项目，不再享受该项目的权益，所获学分学校将不予承认。</w:t>
      </w:r>
    </w:p>
    <w:p w:rsidR="00915881" w:rsidRPr="00915881" w:rsidRDefault="00915881" w:rsidP="00915881">
      <w:pPr>
        <w:spacing w:line="600" w:lineRule="exact"/>
        <w:ind w:firstLineChars="200" w:firstLine="640"/>
        <w:rPr>
          <w:rFonts w:eastAsia="仿宋_GB2312"/>
          <w:sz w:val="32"/>
          <w:szCs w:val="32"/>
        </w:rPr>
      </w:pPr>
      <w:r w:rsidRPr="00915881">
        <w:rPr>
          <w:rFonts w:eastAsia="黑体"/>
          <w:sz w:val="32"/>
          <w:szCs w:val="32"/>
        </w:rPr>
        <w:t>第十二条</w:t>
      </w:r>
      <w:r w:rsidRPr="00915881">
        <w:rPr>
          <w:rFonts w:eastAsia="仿宋_GB2312"/>
          <w:sz w:val="32"/>
          <w:szCs w:val="32"/>
        </w:rPr>
        <w:t xml:space="preserve">　学生学习期满后应按时回校，不得擅自延长交流期限或转往其他地区或国家，交流期满两个月内不按时回校报到的，除因不可抗力等正当事由以外，学校予以退学处理。</w:t>
      </w:r>
    </w:p>
    <w:p w:rsidR="00915881" w:rsidRPr="00915881" w:rsidRDefault="00915881" w:rsidP="00915881">
      <w:pPr>
        <w:spacing w:line="580" w:lineRule="exact"/>
        <w:ind w:firstLineChars="200" w:firstLine="640"/>
        <w:rPr>
          <w:rFonts w:eastAsia="仿宋_GB2312"/>
          <w:sz w:val="32"/>
          <w:szCs w:val="32"/>
        </w:rPr>
      </w:pPr>
      <w:r w:rsidRPr="00915881">
        <w:rPr>
          <w:rFonts w:eastAsia="黑体"/>
          <w:sz w:val="32"/>
          <w:szCs w:val="32"/>
        </w:rPr>
        <w:lastRenderedPageBreak/>
        <w:t>第十三条</w:t>
      </w:r>
      <w:r w:rsidRPr="00915881">
        <w:rPr>
          <w:rFonts w:eastAsia="仿宋_GB2312"/>
          <w:sz w:val="32"/>
          <w:szCs w:val="32"/>
        </w:rPr>
        <w:t xml:space="preserve">　学生回国后需持成绩单等相关证明到国际合作与交流处验证，由学生所在学院（部）对其成绩进行认定，再报教务处进行课程学分转换。</w:t>
      </w:r>
    </w:p>
    <w:p w:rsidR="00915881" w:rsidRPr="00915881" w:rsidRDefault="00915881" w:rsidP="00915881">
      <w:pPr>
        <w:spacing w:line="580" w:lineRule="exact"/>
        <w:ind w:firstLineChars="200" w:firstLine="640"/>
        <w:rPr>
          <w:rFonts w:eastAsia="仿宋_GB2312"/>
          <w:sz w:val="32"/>
          <w:szCs w:val="32"/>
        </w:rPr>
      </w:pPr>
      <w:r w:rsidRPr="00915881">
        <w:rPr>
          <w:rFonts w:eastAsia="黑体"/>
          <w:sz w:val="32"/>
          <w:szCs w:val="32"/>
        </w:rPr>
        <w:t>第十四条</w:t>
      </w:r>
      <w:r w:rsidRPr="00915881">
        <w:rPr>
          <w:rFonts w:eastAsia="仿宋_GB2312"/>
          <w:sz w:val="32"/>
          <w:szCs w:val="32"/>
        </w:rPr>
        <w:t xml:space="preserve">　学生在修读完成国内学习阶段的课程之后，若无法（或无意愿）到国外高校学习的，可按照入学当年招生章程的规定，申请分流到校内其他普通本科专业学习。学校成立</w:t>
      </w:r>
      <w:bookmarkStart w:id="10" w:name="OLE_LINK8"/>
      <w:bookmarkStart w:id="11" w:name="OLE_LINK9"/>
      <w:bookmarkStart w:id="12" w:name="OLE_LINK32"/>
      <w:bookmarkStart w:id="13" w:name="OLE_LINK33"/>
      <w:r w:rsidRPr="00915881">
        <w:rPr>
          <w:rFonts w:eastAsia="仿宋_GB2312"/>
          <w:sz w:val="32"/>
          <w:szCs w:val="32"/>
        </w:rPr>
        <w:t>中外校际交流项目学生专业分流</w:t>
      </w:r>
      <w:bookmarkEnd w:id="10"/>
      <w:bookmarkEnd w:id="11"/>
      <w:r w:rsidRPr="00915881">
        <w:rPr>
          <w:rFonts w:eastAsia="仿宋_GB2312"/>
          <w:sz w:val="32"/>
          <w:szCs w:val="32"/>
        </w:rPr>
        <w:t>工作领导小组</w:t>
      </w:r>
      <w:bookmarkEnd w:id="12"/>
      <w:bookmarkEnd w:id="13"/>
      <w:r w:rsidRPr="00915881">
        <w:rPr>
          <w:rFonts w:eastAsia="仿宋_GB2312"/>
          <w:sz w:val="32"/>
          <w:szCs w:val="32"/>
        </w:rPr>
        <w:t>，按照以下原则、模式、依据和程序组织开展分流工作：</w:t>
      </w:r>
    </w:p>
    <w:p w:rsidR="00915881" w:rsidRPr="00915881" w:rsidRDefault="00915881" w:rsidP="00915881">
      <w:pPr>
        <w:spacing w:line="580" w:lineRule="exact"/>
        <w:ind w:firstLineChars="200" w:firstLine="640"/>
        <w:rPr>
          <w:rFonts w:eastAsia="仿宋_GB2312"/>
          <w:b/>
          <w:sz w:val="32"/>
          <w:szCs w:val="32"/>
        </w:rPr>
      </w:pPr>
      <w:r w:rsidRPr="00915881">
        <w:rPr>
          <w:rFonts w:eastAsia="仿宋_GB2312"/>
          <w:b/>
          <w:sz w:val="32"/>
          <w:szCs w:val="32"/>
        </w:rPr>
        <w:t>（一）分流原则</w:t>
      </w:r>
      <w:r w:rsidRPr="00915881">
        <w:rPr>
          <w:rFonts w:eastAsia="仿宋_GB2312"/>
          <w:b/>
          <w:sz w:val="32"/>
          <w:szCs w:val="32"/>
        </w:rPr>
        <w:t xml:space="preserve"> </w:t>
      </w:r>
    </w:p>
    <w:p w:rsidR="00915881" w:rsidRPr="00915881" w:rsidRDefault="00915881" w:rsidP="00915881">
      <w:pPr>
        <w:spacing w:line="580" w:lineRule="exact"/>
        <w:ind w:firstLineChars="200" w:firstLine="640"/>
        <w:rPr>
          <w:rFonts w:eastAsia="仿宋_GB2312"/>
          <w:sz w:val="32"/>
          <w:szCs w:val="32"/>
        </w:rPr>
      </w:pPr>
      <w:r w:rsidRPr="00915881">
        <w:rPr>
          <w:rFonts w:eastAsia="仿宋_GB2312"/>
          <w:sz w:val="32"/>
          <w:szCs w:val="32"/>
        </w:rPr>
        <w:t xml:space="preserve">1. </w:t>
      </w:r>
      <w:r w:rsidRPr="00915881">
        <w:rPr>
          <w:rFonts w:eastAsia="仿宋_GB2312"/>
          <w:sz w:val="32"/>
          <w:szCs w:val="32"/>
        </w:rPr>
        <w:t>科类对应。学生按其招生科类（文理类、艺术类等）分流到学校相应科类专业继续学习。</w:t>
      </w:r>
    </w:p>
    <w:p w:rsidR="00915881" w:rsidRPr="00915881" w:rsidRDefault="00915881" w:rsidP="00915881">
      <w:pPr>
        <w:spacing w:line="580" w:lineRule="exact"/>
        <w:ind w:firstLineChars="200" w:firstLine="640"/>
        <w:rPr>
          <w:rFonts w:eastAsia="仿宋_GB2312"/>
          <w:sz w:val="32"/>
          <w:szCs w:val="32"/>
        </w:rPr>
      </w:pPr>
      <w:r w:rsidRPr="00915881">
        <w:rPr>
          <w:rFonts w:eastAsia="仿宋_GB2312"/>
          <w:sz w:val="32"/>
          <w:szCs w:val="32"/>
        </w:rPr>
        <w:t xml:space="preserve">2. </w:t>
      </w:r>
      <w:r w:rsidRPr="00915881">
        <w:rPr>
          <w:rFonts w:eastAsia="仿宋_GB2312"/>
          <w:sz w:val="32"/>
          <w:szCs w:val="32"/>
        </w:rPr>
        <w:t>学校根据教学资源分布和专业容量确定分流专业范围和人数。</w:t>
      </w:r>
    </w:p>
    <w:p w:rsidR="00915881" w:rsidRPr="00915881" w:rsidRDefault="00915881" w:rsidP="00915881">
      <w:pPr>
        <w:spacing w:line="580" w:lineRule="exact"/>
        <w:ind w:firstLineChars="200" w:firstLine="640"/>
        <w:rPr>
          <w:rFonts w:eastAsia="仿宋_GB2312"/>
          <w:color w:val="FF0000"/>
          <w:sz w:val="32"/>
          <w:szCs w:val="32"/>
        </w:rPr>
      </w:pPr>
      <w:r w:rsidRPr="00915881">
        <w:rPr>
          <w:rFonts w:eastAsia="仿宋_GB2312"/>
          <w:sz w:val="32"/>
          <w:szCs w:val="32"/>
        </w:rPr>
        <w:t xml:space="preserve">3. </w:t>
      </w:r>
      <w:r w:rsidRPr="00915881">
        <w:rPr>
          <w:rFonts w:eastAsia="仿宋_GB2312"/>
          <w:sz w:val="32"/>
          <w:szCs w:val="32"/>
        </w:rPr>
        <w:t>受到学业警示或修读课程不及格学分数累计超过</w:t>
      </w:r>
      <w:r w:rsidRPr="00915881">
        <w:rPr>
          <w:rFonts w:eastAsia="仿宋_GB2312"/>
          <w:sz w:val="32"/>
          <w:szCs w:val="32"/>
        </w:rPr>
        <w:t>26</w:t>
      </w:r>
      <w:r w:rsidRPr="00915881">
        <w:rPr>
          <w:rFonts w:eastAsia="仿宋_GB2312"/>
          <w:sz w:val="32"/>
          <w:szCs w:val="32"/>
        </w:rPr>
        <w:t>学分（含</w:t>
      </w:r>
      <w:r w:rsidRPr="00915881">
        <w:rPr>
          <w:rFonts w:eastAsia="仿宋_GB2312"/>
          <w:sz w:val="32"/>
          <w:szCs w:val="32"/>
        </w:rPr>
        <w:t>26</w:t>
      </w:r>
      <w:r w:rsidRPr="00915881">
        <w:rPr>
          <w:rFonts w:eastAsia="仿宋_GB2312"/>
          <w:sz w:val="32"/>
          <w:szCs w:val="32"/>
        </w:rPr>
        <w:t>学分）的学生，将取消专业分流资格，编入下一年级学习，学习</w:t>
      </w:r>
      <w:r w:rsidRPr="00915881">
        <w:rPr>
          <w:rFonts w:eastAsia="仿宋_GB2312"/>
          <w:sz w:val="32"/>
          <w:szCs w:val="32"/>
        </w:rPr>
        <w:t>1</w:t>
      </w:r>
      <w:r w:rsidRPr="00915881">
        <w:rPr>
          <w:rFonts w:eastAsia="仿宋_GB2312"/>
          <w:sz w:val="32"/>
          <w:szCs w:val="32"/>
        </w:rPr>
        <w:t>年后再参加专业分流。</w:t>
      </w:r>
    </w:p>
    <w:p w:rsidR="00915881" w:rsidRPr="00915881" w:rsidRDefault="00915881" w:rsidP="00915881">
      <w:pPr>
        <w:spacing w:line="580" w:lineRule="exact"/>
        <w:ind w:firstLineChars="200" w:firstLine="640"/>
        <w:rPr>
          <w:rFonts w:eastAsia="仿宋_GB2312"/>
          <w:b/>
          <w:sz w:val="32"/>
          <w:szCs w:val="32"/>
        </w:rPr>
      </w:pPr>
      <w:r w:rsidRPr="00915881">
        <w:rPr>
          <w:rFonts w:eastAsia="仿宋_GB2312"/>
          <w:b/>
          <w:sz w:val="32"/>
          <w:szCs w:val="32"/>
        </w:rPr>
        <w:t>（二）分流模式</w:t>
      </w:r>
      <w:r w:rsidRPr="00915881">
        <w:rPr>
          <w:rFonts w:eastAsia="仿宋_GB2312"/>
          <w:b/>
          <w:sz w:val="32"/>
          <w:szCs w:val="32"/>
        </w:rPr>
        <w:t xml:space="preserve"> </w:t>
      </w:r>
    </w:p>
    <w:p w:rsidR="00915881" w:rsidRPr="00915881" w:rsidRDefault="00915881" w:rsidP="00915881">
      <w:pPr>
        <w:spacing w:line="580" w:lineRule="exact"/>
        <w:ind w:firstLineChars="200" w:firstLine="640"/>
        <w:rPr>
          <w:rFonts w:eastAsia="仿宋_GB2312"/>
          <w:sz w:val="32"/>
          <w:szCs w:val="32"/>
        </w:rPr>
      </w:pPr>
      <w:r w:rsidRPr="00915881">
        <w:rPr>
          <w:rFonts w:eastAsia="仿宋_GB2312"/>
          <w:sz w:val="32"/>
          <w:szCs w:val="32"/>
        </w:rPr>
        <w:t>1. “2+2”</w:t>
      </w:r>
      <w:r w:rsidRPr="00915881">
        <w:rPr>
          <w:rFonts w:eastAsia="仿宋_GB2312"/>
          <w:sz w:val="32"/>
          <w:szCs w:val="32"/>
        </w:rPr>
        <w:t>分流模式的学生，在修完</w:t>
      </w:r>
      <w:r w:rsidRPr="00915881">
        <w:rPr>
          <w:rFonts w:eastAsia="仿宋_GB2312"/>
          <w:sz w:val="32"/>
          <w:szCs w:val="32"/>
        </w:rPr>
        <w:t>2</w:t>
      </w:r>
      <w:r w:rsidRPr="00915881">
        <w:rPr>
          <w:rFonts w:eastAsia="仿宋_GB2312"/>
          <w:sz w:val="32"/>
          <w:szCs w:val="32"/>
        </w:rPr>
        <w:t>年项目期的课程并获得规定学分后，于第</w:t>
      </w:r>
      <w:r w:rsidRPr="00915881">
        <w:rPr>
          <w:rFonts w:eastAsia="仿宋_GB2312"/>
          <w:sz w:val="32"/>
          <w:szCs w:val="32"/>
        </w:rPr>
        <w:t>5</w:t>
      </w:r>
      <w:r w:rsidRPr="00915881">
        <w:rPr>
          <w:rFonts w:eastAsia="仿宋_GB2312"/>
          <w:sz w:val="32"/>
          <w:szCs w:val="32"/>
        </w:rPr>
        <w:t>学期分流到相应专业的三年级继续学习。</w:t>
      </w:r>
      <w:r w:rsidRPr="00915881">
        <w:rPr>
          <w:rFonts w:eastAsia="仿宋_GB2312"/>
          <w:sz w:val="32"/>
          <w:szCs w:val="32"/>
        </w:rPr>
        <w:t xml:space="preserve"> </w:t>
      </w:r>
    </w:p>
    <w:p w:rsidR="00915881" w:rsidRPr="00915881" w:rsidRDefault="00915881" w:rsidP="00915881">
      <w:pPr>
        <w:spacing w:line="580" w:lineRule="exact"/>
        <w:ind w:firstLineChars="200" w:firstLine="640"/>
        <w:rPr>
          <w:rFonts w:eastAsia="仿宋_GB2312"/>
          <w:sz w:val="32"/>
          <w:szCs w:val="32"/>
        </w:rPr>
      </w:pPr>
      <w:r w:rsidRPr="00915881">
        <w:rPr>
          <w:rFonts w:eastAsia="仿宋_GB2312"/>
          <w:sz w:val="32"/>
          <w:szCs w:val="32"/>
        </w:rPr>
        <w:t>2. “2+</w:t>
      </w:r>
      <w:smartTag w:uri="urn:schemas-microsoft-com:office:smarttags" w:element="chmetcnv">
        <w:smartTagPr>
          <w:attr w:name="TCSC" w:val="0"/>
          <w:attr w:name="NumberType" w:val="1"/>
          <w:attr w:name="Negative" w:val="False"/>
          <w:attr w:name="HasSpace" w:val="False"/>
          <w:attr w:name="SourceValue" w:val="3"/>
          <w:attr w:name="UnitName" w:val="”"/>
        </w:smartTagPr>
        <w:r w:rsidRPr="00915881">
          <w:rPr>
            <w:rFonts w:eastAsia="仿宋_GB2312"/>
            <w:sz w:val="32"/>
            <w:szCs w:val="32"/>
          </w:rPr>
          <w:t>3”</w:t>
        </w:r>
      </w:smartTag>
      <w:r w:rsidRPr="00915881">
        <w:rPr>
          <w:rFonts w:eastAsia="仿宋_GB2312"/>
          <w:sz w:val="32"/>
          <w:szCs w:val="32"/>
        </w:rPr>
        <w:t>分流模式的学生，在修完</w:t>
      </w:r>
      <w:r w:rsidRPr="00915881">
        <w:rPr>
          <w:rFonts w:eastAsia="仿宋_GB2312"/>
          <w:sz w:val="32"/>
          <w:szCs w:val="32"/>
        </w:rPr>
        <w:t>2</w:t>
      </w:r>
      <w:r w:rsidRPr="00915881">
        <w:rPr>
          <w:rFonts w:eastAsia="仿宋_GB2312"/>
          <w:sz w:val="32"/>
          <w:szCs w:val="32"/>
        </w:rPr>
        <w:t>年项目期的课程并获得规定学分后，于第</w:t>
      </w:r>
      <w:r w:rsidRPr="00915881">
        <w:rPr>
          <w:rFonts w:eastAsia="仿宋_GB2312"/>
          <w:sz w:val="32"/>
          <w:szCs w:val="32"/>
        </w:rPr>
        <w:t>5</w:t>
      </w:r>
      <w:r w:rsidRPr="00915881">
        <w:rPr>
          <w:rFonts w:eastAsia="仿宋_GB2312"/>
          <w:sz w:val="32"/>
          <w:szCs w:val="32"/>
        </w:rPr>
        <w:t>学期分流到所选专业的二年级继续学习。</w:t>
      </w:r>
    </w:p>
    <w:p w:rsidR="00915881" w:rsidRPr="00915881" w:rsidRDefault="00915881" w:rsidP="00915881">
      <w:pPr>
        <w:spacing w:line="580" w:lineRule="exact"/>
        <w:ind w:firstLineChars="200" w:firstLine="640"/>
        <w:rPr>
          <w:rFonts w:eastAsia="仿宋_GB2312"/>
          <w:b/>
          <w:sz w:val="32"/>
          <w:szCs w:val="32"/>
        </w:rPr>
      </w:pPr>
      <w:r w:rsidRPr="00915881">
        <w:rPr>
          <w:rFonts w:eastAsia="仿宋_GB2312"/>
          <w:b/>
          <w:sz w:val="32"/>
          <w:szCs w:val="32"/>
        </w:rPr>
        <w:t xml:space="preserve">（三）分流依据　</w:t>
      </w:r>
    </w:p>
    <w:p w:rsidR="00915881" w:rsidRPr="00915881" w:rsidRDefault="00915881" w:rsidP="00915881">
      <w:pPr>
        <w:spacing w:line="580" w:lineRule="exact"/>
        <w:ind w:firstLineChars="200" w:firstLine="640"/>
        <w:rPr>
          <w:rFonts w:eastAsia="仿宋_GB2312"/>
          <w:sz w:val="32"/>
          <w:szCs w:val="32"/>
        </w:rPr>
      </w:pPr>
      <w:r w:rsidRPr="00915881">
        <w:rPr>
          <w:rFonts w:eastAsia="仿宋_GB2312"/>
          <w:sz w:val="32"/>
          <w:szCs w:val="32"/>
        </w:rPr>
        <w:t xml:space="preserve">1. </w:t>
      </w:r>
      <w:r w:rsidRPr="00915881">
        <w:rPr>
          <w:rFonts w:eastAsia="仿宋_GB2312"/>
          <w:sz w:val="32"/>
          <w:szCs w:val="32"/>
        </w:rPr>
        <w:t>学生分流学期之前所学的课程成绩是学生分流的主要依据。按照专业人才培养方案规定的必修课程加权平均成绩进行排</w:t>
      </w:r>
      <w:r w:rsidRPr="00915881">
        <w:rPr>
          <w:rFonts w:eastAsia="仿宋_GB2312"/>
          <w:sz w:val="32"/>
          <w:szCs w:val="32"/>
        </w:rPr>
        <w:lastRenderedPageBreak/>
        <w:t>序，平均成绩高者优先选择</w:t>
      </w:r>
      <w:bookmarkStart w:id="14" w:name="OLE_LINK30"/>
      <w:bookmarkStart w:id="15" w:name="OLE_LINK31"/>
      <w:r w:rsidRPr="00915881">
        <w:rPr>
          <w:rFonts w:eastAsia="仿宋_GB2312"/>
          <w:sz w:val="32"/>
          <w:szCs w:val="32"/>
        </w:rPr>
        <w:t>分流专业</w:t>
      </w:r>
      <w:bookmarkEnd w:id="14"/>
      <w:bookmarkEnd w:id="15"/>
      <w:r w:rsidRPr="00915881">
        <w:rPr>
          <w:rFonts w:eastAsia="仿宋_GB2312"/>
          <w:sz w:val="32"/>
          <w:szCs w:val="32"/>
        </w:rPr>
        <w:t>。在平均成绩相同的情况下，综合测评分高者优先选择分流专业。</w:t>
      </w:r>
    </w:p>
    <w:p w:rsidR="00915881" w:rsidRPr="00915881" w:rsidRDefault="00915881" w:rsidP="00915881">
      <w:pPr>
        <w:spacing w:line="600" w:lineRule="exact"/>
        <w:ind w:firstLineChars="200" w:firstLine="640"/>
        <w:rPr>
          <w:rFonts w:eastAsia="仿宋_GB2312"/>
          <w:sz w:val="32"/>
          <w:szCs w:val="32"/>
        </w:rPr>
      </w:pPr>
      <w:r w:rsidRPr="00915881">
        <w:rPr>
          <w:rFonts w:eastAsia="仿宋_GB2312"/>
          <w:sz w:val="32"/>
          <w:szCs w:val="32"/>
        </w:rPr>
        <w:t>加权平均成绩</w:t>
      </w:r>
      <w:r w:rsidRPr="00915881">
        <w:rPr>
          <w:rFonts w:eastAsia="仿宋_GB2312"/>
          <w:sz w:val="32"/>
          <w:szCs w:val="32"/>
        </w:rPr>
        <w:t>=</w:t>
      </w:r>
      <w:r w:rsidRPr="00915881">
        <w:rPr>
          <w:rFonts w:eastAsia="仿宋_GB2312"/>
          <w:sz w:val="32"/>
          <w:szCs w:val="32"/>
        </w:rPr>
        <w:t>（</w:t>
      </w:r>
      <w:r w:rsidRPr="00915881">
        <w:rPr>
          <w:rFonts w:eastAsia="仿宋_GB2312"/>
          <w:sz w:val="32"/>
          <w:szCs w:val="32"/>
        </w:rPr>
        <w:t>A</w:t>
      </w:r>
      <w:r w:rsidRPr="00915881">
        <w:rPr>
          <w:rFonts w:eastAsia="仿宋_GB2312"/>
          <w:sz w:val="32"/>
          <w:szCs w:val="32"/>
        </w:rPr>
        <w:t>课程成绩</w:t>
      </w:r>
      <w:r w:rsidRPr="00915881">
        <w:rPr>
          <w:rFonts w:eastAsia="仿宋_GB2312"/>
          <w:sz w:val="32"/>
          <w:szCs w:val="32"/>
        </w:rPr>
        <w:t>×A</w:t>
      </w:r>
      <w:r w:rsidRPr="00915881">
        <w:rPr>
          <w:rFonts w:eastAsia="仿宋_GB2312"/>
          <w:sz w:val="32"/>
          <w:szCs w:val="32"/>
        </w:rPr>
        <w:t>课程学分</w:t>
      </w:r>
      <w:r w:rsidRPr="00915881">
        <w:rPr>
          <w:rFonts w:eastAsia="仿宋_GB2312"/>
          <w:sz w:val="32"/>
          <w:szCs w:val="32"/>
        </w:rPr>
        <w:t>+B</w:t>
      </w:r>
      <w:r w:rsidRPr="00915881">
        <w:rPr>
          <w:rFonts w:eastAsia="仿宋_GB2312"/>
          <w:sz w:val="32"/>
          <w:szCs w:val="32"/>
        </w:rPr>
        <w:t>课程成绩</w:t>
      </w:r>
      <w:r w:rsidRPr="00915881">
        <w:rPr>
          <w:rFonts w:eastAsia="仿宋_GB2312"/>
          <w:sz w:val="32"/>
          <w:szCs w:val="32"/>
        </w:rPr>
        <w:t>×B</w:t>
      </w:r>
      <w:r w:rsidRPr="00915881">
        <w:rPr>
          <w:rFonts w:eastAsia="仿宋_GB2312"/>
          <w:sz w:val="32"/>
          <w:szCs w:val="32"/>
        </w:rPr>
        <w:t>课程学分</w:t>
      </w:r>
      <w:r w:rsidRPr="00915881">
        <w:rPr>
          <w:rFonts w:eastAsia="仿宋_GB2312"/>
          <w:sz w:val="32"/>
          <w:szCs w:val="32"/>
        </w:rPr>
        <w:t>+…N</w:t>
      </w:r>
      <w:r w:rsidRPr="00915881">
        <w:rPr>
          <w:rFonts w:eastAsia="仿宋_GB2312"/>
          <w:sz w:val="32"/>
          <w:szCs w:val="32"/>
        </w:rPr>
        <w:t>课程成绩</w:t>
      </w:r>
      <w:r w:rsidRPr="00915881">
        <w:rPr>
          <w:rFonts w:eastAsia="仿宋_GB2312"/>
          <w:sz w:val="32"/>
          <w:szCs w:val="32"/>
        </w:rPr>
        <w:t>×N</w:t>
      </w:r>
      <w:r w:rsidRPr="00915881">
        <w:rPr>
          <w:rFonts w:eastAsia="仿宋_GB2312"/>
          <w:sz w:val="32"/>
          <w:szCs w:val="32"/>
        </w:rPr>
        <w:t>课程学分）</w:t>
      </w:r>
      <w:r w:rsidRPr="00915881">
        <w:rPr>
          <w:rFonts w:eastAsia="仿宋_GB2312"/>
          <w:sz w:val="32"/>
          <w:szCs w:val="32"/>
        </w:rPr>
        <w:t>/</w:t>
      </w:r>
      <w:r w:rsidRPr="00915881">
        <w:rPr>
          <w:rFonts w:eastAsia="仿宋_GB2312"/>
          <w:sz w:val="32"/>
          <w:szCs w:val="32"/>
        </w:rPr>
        <w:t>（</w:t>
      </w:r>
      <w:r w:rsidRPr="00915881">
        <w:rPr>
          <w:rFonts w:eastAsia="仿宋_GB2312"/>
          <w:sz w:val="32"/>
          <w:szCs w:val="32"/>
        </w:rPr>
        <w:t>A</w:t>
      </w:r>
      <w:r w:rsidRPr="00915881">
        <w:rPr>
          <w:rFonts w:eastAsia="仿宋_GB2312"/>
          <w:sz w:val="32"/>
          <w:szCs w:val="32"/>
        </w:rPr>
        <w:t>课程学分</w:t>
      </w:r>
      <w:r w:rsidRPr="00915881">
        <w:rPr>
          <w:rFonts w:eastAsia="仿宋_GB2312"/>
          <w:sz w:val="32"/>
          <w:szCs w:val="32"/>
        </w:rPr>
        <w:t>+B</w:t>
      </w:r>
      <w:r w:rsidRPr="00915881">
        <w:rPr>
          <w:rFonts w:eastAsia="仿宋_GB2312"/>
          <w:sz w:val="32"/>
          <w:szCs w:val="32"/>
        </w:rPr>
        <w:t>课程学分</w:t>
      </w:r>
      <w:r w:rsidRPr="00915881">
        <w:rPr>
          <w:rFonts w:eastAsia="仿宋_GB2312"/>
          <w:sz w:val="32"/>
          <w:szCs w:val="32"/>
        </w:rPr>
        <w:t>+…N</w:t>
      </w:r>
      <w:r w:rsidRPr="00915881">
        <w:rPr>
          <w:rFonts w:eastAsia="仿宋_GB2312"/>
          <w:sz w:val="32"/>
          <w:szCs w:val="32"/>
        </w:rPr>
        <w:t>课程学分）</w:t>
      </w:r>
    </w:p>
    <w:p w:rsidR="00915881" w:rsidRPr="00915881" w:rsidRDefault="00915881" w:rsidP="00915881">
      <w:pPr>
        <w:spacing w:line="600" w:lineRule="exact"/>
        <w:ind w:firstLineChars="200" w:firstLine="640"/>
        <w:rPr>
          <w:rFonts w:eastAsia="仿宋_GB2312"/>
          <w:sz w:val="32"/>
          <w:szCs w:val="32"/>
        </w:rPr>
      </w:pPr>
      <w:r w:rsidRPr="00915881">
        <w:rPr>
          <w:rFonts w:eastAsia="仿宋_GB2312"/>
          <w:sz w:val="32"/>
          <w:szCs w:val="32"/>
        </w:rPr>
        <w:t xml:space="preserve">2. </w:t>
      </w:r>
      <w:r w:rsidRPr="00915881">
        <w:rPr>
          <w:rFonts w:eastAsia="仿宋_GB2312"/>
          <w:sz w:val="32"/>
          <w:szCs w:val="32"/>
        </w:rPr>
        <w:t>申请分流至外国语学院商务英语或翻译专业的学生必须通过全国大学英语四级（</w:t>
      </w:r>
      <w:r w:rsidRPr="00915881">
        <w:rPr>
          <w:rFonts w:eastAsia="仿宋_GB2312"/>
          <w:sz w:val="32"/>
          <w:szCs w:val="32"/>
        </w:rPr>
        <w:t>425</w:t>
      </w:r>
      <w:r w:rsidRPr="00915881">
        <w:rPr>
          <w:rFonts w:eastAsia="仿宋_GB2312"/>
          <w:sz w:val="32"/>
          <w:szCs w:val="32"/>
        </w:rPr>
        <w:t>分及以上）。其大学英语四级考试百分制成绩与上述必修课程加权平均成绩按照一定比例折合为综合成绩后进行排序，在分流计划人数内依次接收。计算公式为：综合成绩</w:t>
      </w:r>
      <w:r w:rsidRPr="00915881">
        <w:rPr>
          <w:rFonts w:eastAsia="仿宋_GB2312"/>
          <w:sz w:val="32"/>
          <w:szCs w:val="32"/>
        </w:rPr>
        <w:t>=</w:t>
      </w:r>
      <w:r w:rsidRPr="00915881">
        <w:rPr>
          <w:rFonts w:eastAsia="仿宋_GB2312"/>
          <w:sz w:val="32"/>
          <w:szCs w:val="32"/>
        </w:rPr>
        <w:t>大学英语四级考试百分制成绩</w:t>
      </w:r>
      <w:r w:rsidRPr="00915881">
        <w:rPr>
          <w:rFonts w:eastAsia="仿宋"/>
          <w:sz w:val="32"/>
          <w:szCs w:val="32"/>
        </w:rPr>
        <w:t>×</w:t>
      </w:r>
      <w:r w:rsidRPr="00915881">
        <w:rPr>
          <w:rFonts w:eastAsia="仿宋_GB2312"/>
          <w:sz w:val="32"/>
          <w:szCs w:val="32"/>
        </w:rPr>
        <w:t>0.4+</w:t>
      </w:r>
      <w:r w:rsidRPr="00915881">
        <w:rPr>
          <w:rFonts w:eastAsia="仿宋_GB2312"/>
          <w:sz w:val="32"/>
          <w:szCs w:val="32"/>
        </w:rPr>
        <w:t>必修课程加权平均成绩</w:t>
      </w:r>
      <w:r w:rsidRPr="00915881">
        <w:rPr>
          <w:rFonts w:eastAsia="仿宋"/>
          <w:sz w:val="32"/>
          <w:szCs w:val="32"/>
        </w:rPr>
        <w:t>×</w:t>
      </w:r>
      <w:r w:rsidRPr="00915881">
        <w:rPr>
          <w:rFonts w:eastAsia="仿宋_GB2312"/>
          <w:sz w:val="32"/>
          <w:szCs w:val="32"/>
        </w:rPr>
        <w:t>0.6</w:t>
      </w:r>
      <w:r w:rsidRPr="00915881">
        <w:rPr>
          <w:rFonts w:eastAsia="仿宋_GB2312"/>
          <w:sz w:val="32"/>
          <w:szCs w:val="32"/>
        </w:rPr>
        <w:t>。</w:t>
      </w:r>
    </w:p>
    <w:p w:rsidR="00915881" w:rsidRPr="00915881" w:rsidRDefault="00915881" w:rsidP="00915881">
      <w:pPr>
        <w:spacing w:line="600" w:lineRule="exact"/>
        <w:ind w:firstLineChars="200" w:firstLine="640"/>
        <w:rPr>
          <w:rFonts w:eastAsia="仿宋"/>
          <w:sz w:val="32"/>
          <w:szCs w:val="32"/>
        </w:rPr>
      </w:pPr>
      <w:r w:rsidRPr="00915881">
        <w:rPr>
          <w:rFonts w:eastAsia="仿宋_GB2312"/>
          <w:sz w:val="32"/>
          <w:szCs w:val="32"/>
        </w:rPr>
        <w:t xml:space="preserve">3. </w:t>
      </w:r>
      <w:r w:rsidRPr="00915881">
        <w:rPr>
          <w:rFonts w:eastAsia="仿宋_GB2312"/>
          <w:sz w:val="32"/>
          <w:szCs w:val="32"/>
        </w:rPr>
        <w:t>原则上不设置面试、笔试等考核环节，确因专业属性需设置的，须在学生分流前制定考核方案和实施细则，报教务处审核通过后向学生公布；理工科等有特殊毕业要求的专业，可适当设置课程修读的报名条件，报教务处审核通过后向学生公布。</w:t>
      </w:r>
    </w:p>
    <w:p w:rsidR="00915881" w:rsidRPr="00915881" w:rsidRDefault="00915881" w:rsidP="00915881">
      <w:pPr>
        <w:spacing w:line="600" w:lineRule="exact"/>
        <w:ind w:firstLineChars="200" w:firstLine="640"/>
        <w:rPr>
          <w:rFonts w:eastAsia="仿宋_GB2312"/>
          <w:b/>
          <w:sz w:val="32"/>
          <w:szCs w:val="32"/>
        </w:rPr>
      </w:pPr>
      <w:r w:rsidRPr="00915881">
        <w:rPr>
          <w:rFonts w:eastAsia="仿宋_GB2312"/>
          <w:b/>
          <w:sz w:val="32"/>
          <w:szCs w:val="32"/>
        </w:rPr>
        <w:t>（四）分流程序</w:t>
      </w:r>
      <w:r w:rsidRPr="00915881">
        <w:rPr>
          <w:rFonts w:eastAsia="仿宋_GB2312"/>
          <w:b/>
          <w:sz w:val="32"/>
          <w:szCs w:val="32"/>
        </w:rPr>
        <w:t xml:space="preserve"> </w:t>
      </w:r>
    </w:p>
    <w:p w:rsidR="00915881" w:rsidRPr="00915881" w:rsidRDefault="00915881" w:rsidP="00915881">
      <w:pPr>
        <w:spacing w:line="600" w:lineRule="exact"/>
        <w:ind w:firstLineChars="200" w:firstLine="640"/>
        <w:rPr>
          <w:rFonts w:eastAsia="仿宋_GB2312"/>
          <w:sz w:val="32"/>
          <w:szCs w:val="32"/>
        </w:rPr>
      </w:pPr>
      <w:r w:rsidRPr="00915881">
        <w:rPr>
          <w:rFonts w:eastAsia="仿宋_GB2312"/>
          <w:sz w:val="32"/>
          <w:szCs w:val="32"/>
        </w:rPr>
        <w:t xml:space="preserve">1. </w:t>
      </w:r>
      <w:r w:rsidRPr="00915881">
        <w:rPr>
          <w:rFonts w:eastAsia="仿宋_GB2312"/>
          <w:sz w:val="32"/>
          <w:szCs w:val="32"/>
        </w:rPr>
        <w:t>在分流学期开学后，国际文化教育学院根据学生的分流意愿以及各学院（部）接收专业的实际情况，拟定初步分流方案报教务处，由教务处确定分流专业名称、计划人数及相关要求后，报学校审批通过并于第</w:t>
      </w:r>
      <w:r w:rsidRPr="00915881">
        <w:rPr>
          <w:rFonts w:eastAsia="仿宋_GB2312"/>
          <w:sz w:val="32"/>
          <w:szCs w:val="32"/>
        </w:rPr>
        <w:t>5</w:t>
      </w:r>
      <w:r w:rsidRPr="00915881">
        <w:rPr>
          <w:rFonts w:eastAsia="仿宋_GB2312"/>
          <w:sz w:val="32"/>
          <w:szCs w:val="32"/>
        </w:rPr>
        <w:t>周向学生公布。</w:t>
      </w:r>
      <w:r w:rsidRPr="00915881">
        <w:rPr>
          <w:rFonts w:eastAsia="仿宋_GB2312"/>
          <w:sz w:val="32"/>
          <w:szCs w:val="32"/>
        </w:rPr>
        <w:t xml:space="preserve"> </w:t>
      </w:r>
    </w:p>
    <w:p w:rsidR="00915881" w:rsidRPr="00915881" w:rsidRDefault="00915881" w:rsidP="00915881">
      <w:pPr>
        <w:spacing w:line="600" w:lineRule="exact"/>
        <w:ind w:firstLineChars="200" w:firstLine="640"/>
        <w:rPr>
          <w:rFonts w:eastAsia="仿宋_GB2312"/>
          <w:sz w:val="32"/>
          <w:szCs w:val="32"/>
        </w:rPr>
      </w:pPr>
      <w:r w:rsidRPr="00915881">
        <w:rPr>
          <w:rFonts w:eastAsia="仿宋_GB2312"/>
          <w:sz w:val="32"/>
          <w:szCs w:val="32"/>
        </w:rPr>
        <w:t xml:space="preserve">2. </w:t>
      </w:r>
      <w:r w:rsidRPr="00915881">
        <w:rPr>
          <w:rFonts w:eastAsia="仿宋_GB2312"/>
          <w:sz w:val="32"/>
          <w:szCs w:val="32"/>
        </w:rPr>
        <w:t>学生应根据当年度学校关于中外校际交流项目分流工作的通知要求，填报《广西师范大学中外校际交流项目学生分流申请审批表》，每位学生可填报</w:t>
      </w:r>
      <w:r w:rsidRPr="00915881">
        <w:rPr>
          <w:rFonts w:eastAsia="仿宋_GB2312"/>
          <w:sz w:val="32"/>
          <w:szCs w:val="32"/>
        </w:rPr>
        <w:t>3</w:t>
      </w:r>
      <w:r w:rsidRPr="00915881">
        <w:rPr>
          <w:rFonts w:eastAsia="仿宋_GB2312"/>
          <w:sz w:val="32"/>
          <w:szCs w:val="32"/>
        </w:rPr>
        <w:t>个分流专业志愿和是否服从调剂。</w:t>
      </w:r>
      <w:r w:rsidRPr="00915881">
        <w:rPr>
          <w:rFonts w:eastAsia="仿宋_GB2312"/>
          <w:sz w:val="32"/>
          <w:szCs w:val="32"/>
        </w:rPr>
        <w:lastRenderedPageBreak/>
        <w:t>国际文化教育学院做好学生的成绩统计和志愿汇总、排序工作，学生的分流志愿和分流结果须在学院（部）范围内公示，公示期为</w:t>
      </w:r>
      <w:r w:rsidRPr="00915881">
        <w:rPr>
          <w:rFonts w:eastAsia="仿宋_GB2312"/>
          <w:sz w:val="32"/>
          <w:szCs w:val="32"/>
        </w:rPr>
        <w:t>3</w:t>
      </w:r>
      <w:r w:rsidRPr="00915881">
        <w:rPr>
          <w:rFonts w:eastAsia="仿宋_GB2312"/>
          <w:sz w:val="32"/>
          <w:szCs w:val="32"/>
        </w:rPr>
        <w:t>个工作日。</w:t>
      </w:r>
    </w:p>
    <w:p w:rsidR="00915881" w:rsidRPr="00915881" w:rsidRDefault="00915881" w:rsidP="00915881">
      <w:pPr>
        <w:spacing w:line="600" w:lineRule="exact"/>
        <w:ind w:firstLineChars="200" w:firstLine="640"/>
        <w:rPr>
          <w:rFonts w:eastAsia="仿宋_GB2312"/>
          <w:sz w:val="32"/>
          <w:szCs w:val="32"/>
        </w:rPr>
      </w:pPr>
      <w:r w:rsidRPr="00915881">
        <w:rPr>
          <w:rFonts w:eastAsia="仿宋_GB2312"/>
          <w:sz w:val="32"/>
          <w:szCs w:val="32"/>
        </w:rPr>
        <w:t xml:space="preserve">3. </w:t>
      </w:r>
      <w:r w:rsidRPr="00915881">
        <w:rPr>
          <w:rFonts w:eastAsia="仿宋_GB2312"/>
          <w:sz w:val="32"/>
          <w:szCs w:val="32"/>
        </w:rPr>
        <w:t>国际文化教育学院形成的专业分流名单经教务处审核后，在教务处网站进行公示，公示期为</w:t>
      </w:r>
      <w:r w:rsidRPr="00915881">
        <w:rPr>
          <w:rFonts w:eastAsia="仿宋_GB2312"/>
          <w:sz w:val="32"/>
          <w:szCs w:val="32"/>
        </w:rPr>
        <w:t>5</w:t>
      </w:r>
      <w:r w:rsidRPr="00915881">
        <w:rPr>
          <w:rFonts w:eastAsia="仿宋_GB2312"/>
          <w:sz w:val="32"/>
          <w:szCs w:val="32"/>
        </w:rPr>
        <w:t>个工作日。公示无异议后，教务处将分流学生名单上报学校审批并发文公布。</w:t>
      </w:r>
      <w:r w:rsidRPr="00915881">
        <w:rPr>
          <w:rFonts w:eastAsia="仿宋_GB2312"/>
          <w:sz w:val="32"/>
          <w:szCs w:val="32"/>
        </w:rPr>
        <w:t xml:space="preserve"> </w:t>
      </w:r>
    </w:p>
    <w:p w:rsidR="00915881" w:rsidRPr="00915881" w:rsidRDefault="00915881" w:rsidP="00915881">
      <w:pPr>
        <w:spacing w:line="600" w:lineRule="exact"/>
        <w:ind w:firstLineChars="200" w:firstLine="640"/>
        <w:rPr>
          <w:rFonts w:eastAsia="仿宋_GB2312"/>
          <w:sz w:val="32"/>
          <w:szCs w:val="32"/>
        </w:rPr>
      </w:pPr>
      <w:r w:rsidRPr="00915881">
        <w:rPr>
          <w:rFonts w:eastAsia="仿宋_GB2312"/>
          <w:sz w:val="32"/>
          <w:szCs w:val="32"/>
        </w:rPr>
        <w:t xml:space="preserve">4. </w:t>
      </w:r>
      <w:r w:rsidRPr="00915881">
        <w:rPr>
          <w:rFonts w:eastAsia="仿宋_GB2312"/>
          <w:sz w:val="32"/>
          <w:szCs w:val="32"/>
        </w:rPr>
        <w:t>在公示期内，学生如有异议，可向教务处提交书面材料反映，由教务处核实后，报学校中外校际交流项目学生专业分流工作领导小组进行处理。</w:t>
      </w:r>
    </w:p>
    <w:p w:rsidR="00915881" w:rsidRPr="00915881" w:rsidRDefault="00915881" w:rsidP="00915881">
      <w:pPr>
        <w:spacing w:line="600" w:lineRule="exact"/>
        <w:ind w:firstLineChars="200" w:firstLine="640"/>
        <w:rPr>
          <w:rFonts w:eastAsia="仿宋_GB2312"/>
          <w:sz w:val="32"/>
          <w:szCs w:val="32"/>
        </w:rPr>
      </w:pPr>
      <w:r w:rsidRPr="00915881">
        <w:rPr>
          <w:rFonts w:eastAsia="仿宋_GB2312"/>
          <w:sz w:val="32"/>
          <w:szCs w:val="32"/>
        </w:rPr>
        <w:t xml:space="preserve">5. </w:t>
      </w:r>
      <w:r w:rsidRPr="00915881">
        <w:rPr>
          <w:rFonts w:eastAsia="仿宋_GB2312"/>
          <w:sz w:val="32"/>
          <w:szCs w:val="32"/>
        </w:rPr>
        <w:t>教务处统一办理分流学生的学籍变更手续，并上报自治区教育厅备案；各相关学院（部）按分流结果做好后续的教学及管理工作。</w:t>
      </w:r>
    </w:p>
    <w:p w:rsidR="00915881" w:rsidRPr="00915881" w:rsidRDefault="00915881" w:rsidP="00915881">
      <w:pPr>
        <w:spacing w:line="600" w:lineRule="exact"/>
        <w:ind w:firstLineChars="200" w:firstLine="640"/>
        <w:rPr>
          <w:rFonts w:eastAsia="仿宋_GB2312"/>
          <w:color w:val="000000"/>
          <w:sz w:val="32"/>
          <w:szCs w:val="32"/>
        </w:rPr>
      </w:pPr>
      <w:bookmarkStart w:id="16" w:name="OLE_LINK24"/>
      <w:bookmarkStart w:id="17" w:name="OLE_LINK25"/>
      <w:r w:rsidRPr="00915881">
        <w:rPr>
          <w:rFonts w:eastAsia="黑体"/>
          <w:sz w:val="32"/>
          <w:szCs w:val="32"/>
        </w:rPr>
        <w:t>第十五条</w:t>
      </w:r>
      <w:bookmarkEnd w:id="16"/>
      <w:bookmarkEnd w:id="17"/>
      <w:r w:rsidRPr="00915881">
        <w:rPr>
          <w:rFonts w:eastAsia="仿宋_GB2312"/>
          <w:color w:val="000000"/>
          <w:sz w:val="32"/>
          <w:szCs w:val="32"/>
        </w:rPr>
        <w:t xml:space="preserve">　学生分流后根据《广西师范大学全日制普通本科学生学分转换管理办法》进行课程学分转换，其中：</w:t>
      </w:r>
    </w:p>
    <w:p w:rsidR="00915881" w:rsidRPr="00915881" w:rsidRDefault="00915881" w:rsidP="00915881">
      <w:pPr>
        <w:spacing w:line="600" w:lineRule="exact"/>
        <w:ind w:firstLineChars="200" w:firstLine="640"/>
        <w:rPr>
          <w:rFonts w:eastAsia="仿宋_GB2312"/>
          <w:color w:val="000000"/>
          <w:sz w:val="32"/>
          <w:szCs w:val="32"/>
        </w:rPr>
      </w:pPr>
      <w:r w:rsidRPr="00915881">
        <w:rPr>
          <w:rFonts w:eastAsia="仿宋_GB2312"/>
          <w:color w:val="000000"/>
          <w:sz w:val="32"/>
          <w:szCs w:val="32"/>
        </w:rPr>
        <w:t>学生若修完人才培养方案规定的语言类必修课程并</w:t>
      </w:r>
      <w:bookmarkStart w:id="18" w:name="OLE_LINK34"/>
      <w:r w:rsidRPr="00915881">
        <w:rPr>
          <w:rFonts w:eastAsia="仿宋_GB2312"/>
          <w:color w:val="000000"/>
          <w:sz w:val="32"/>
          <w:szCs w:val="32"/>
        </w:rPr>
        <w:t>获得</w:t>
      </w:r>
      <w:bookmarkEnd w:id="18"/>
      <w:r w:rsidRPr="00915881">
        <w:rPr>
          <w:rFonts w:eastAsia="仿宋_GB2312"/>
          <w:color w:val="000000"/>
          <w:sz w:val="32"/>
          <w:szCs w:val="32"/>
        </w:rPr>
        <w:t>相应学分，可免修大学英语课程。</w:t>
      </w:r>
      <w:proofErr w:type="gramStart"/>
      <w:r w:rsidRPr="00915881">
        <w:rPr>
          <w:rFonts w:eastAsia="仿宋_GB2312"/>
          <w:color w:val="000000"/>
          <w:sz w:val="32"/>
          <w:szCs w:val="32"/>
        </w:rPr>
        <w:t>若学</w:t>
      </w:r>
      <w:proofErr w:type="gramEnd"/>
      <w:r w:rsidRPr="00915881">
        <w:rPr>
          <w:rFonts w:eastAsia="仿宋_GB2312"/>
          <w:color w:val="000000"/>
          <w:sz w:val="32"/>
          <w:szCs w:val="32"/>
        </w:rPr>
        <w:t>生未达到免修大学英语课程的条件，则应继续修读所缺课程学分，直至达到免修条件；或通过直接修读大学英语课程获得相应学分。</w:t>
      </w:r>
    </w:p>
    <w:p w:rsidR="00915881" w:rsidRPr="00915881" w:rsidRDefault="00915881" w:rsidP="00915881">
      <w:pPr>
        <w:spacing w:line="600" w:lineRule="exact"/>
        <w:ind w:firstLineChars="200" w:firstLine="640"/>
        <w:rPr>
          <w:rFonts w:eastAsia="仿宋_GB2312"/>
          <w:color w:val="000000"/>
          <w:sz w:val="32"/>
          <w:szCs w:val="32"/>
        </w:rPr>
      </w:pPr>
      <w:r w:rsidRPr="00915881">
        <w:rPr>
          <w:rFonts w:eastAsia="黑体"/>
          <w:sz w:val="32"/>
          <w:szCs w:val="32"/>
        </w:rPr>
        <w:t>第十六条</w:t>
      </w:r>
      <w:r w:rsidRPr="00915881">
        <w:rPr>
          <w:rFonts w:eastAsia="仿宋_GB2312"/>
          <w:color w:val="000000"/>
          <w:sz w:val="32"/>
          <w:szCs w:val="32"/>
        </w:rPr>
        <w:t xml:space="preserve">　</w:t>
      </w:r>
      <w:r w:rsidRPr="00915881">
        <w:rPr>
          <w:rFonts w:eastAsia="仿宋_GB2312"/>
          <w:sz w:val="32"/>
          <w:szCs w:val="32"/>
        </w:rPr>
        <w:t>中外校际交流项目期</w:t>
      </w:r>
      <w:r w:rsidRPr="00915881">
        <w:rPr>
          <w:rFonts w:eastAsia="仿宋_GB2312"/>
          <w:color w:val="000000"/>
          <w:sz w:val="32"/>
          <w:szCs w:val="32"/>
        </w:rPr>
        <w:t>内，学生学费按学年制收费标准执行；专业分流后，学生学费按分流后所属年级、专业的学分制收费标准执行。</w:t>
      </w:r>
    </w:p>
    <w:p w:rsidR="00915881" w:rsidRPr="00915881" w:rsidRDefault="00915881" w:rsidP="00915881">
      <w:pPr>
        <w:spacing w:line="600" w:lineRule="exact"/>
        <w:ind w:firstLineChars="200" w:firstLine="640"/>
        <w:rPr>
          <w:rFonts w:eastAsia="仿宋_GB2312"/>
          <w:color w:val="000000"/>
          <w:sz w:val="32"/>
          <w:szCs w:val="32"/>
        </w:rPr>
      </w:pPr>
      <w:r w:rsidRPr="00915881">
        <w:rPr>
          <w:rFonts w:eastAsia="黑体"/>
          <w:sz w:val="32"/>
          <w:szCs w:val="32"/>
        </w:rPr>
        <w:t>第十七条</w:t>
      </w:r>
      <w:r w:rsidRPr="00915881">
        <w:rPr>
          <w:rFonts w:eastAsia="仿宋_GB2312"/>
          <w:color w:val="000000"/>
          <w:sz w:val="32"/>
          <w:szCs w:val="32"/>
        </w:rPr>
        <w:t xml:space="preserve">　毕业及学位授予</w:t>
      </w:r>
      <w:r w:rsidRPr="00915881">
        <w:rPr>
          <w:rFonts w:eastAsia="仿宋_GB2312"/>
          <w:color w:val="000000"/>
          <w:sz w:val="32"/>
          <w:szCs w:val="32"/>
        </w:rPr>
        <w:t xml:space="preserve"> </w:t>
      </w:r>
    </w:p>
    <w:p w:rsidR="00915881" w:rsidRPr="00915881" w:rsidRDefault="00915881" w:rsidP="00915881">
      <w:pPr>
        <w:spacing w:line="600" w:lineRule="exact"/>
        <w:ind w:firstLineChars="200" w:firstLine="640"/>
        <w:rPr>
          <w:rFonts w:eastAsia="仿宋_GB2312"/>
          <w:sz w:val="32"/>
          <w:szCs w:val="32"/>
        </w:rPr>
      </w:pPr>
      <w:r w:rsidRPr="00915881">
        <w:rPr>
          <w:rFonts w:eastAsia="仿宋_GB2312"/>
          <w:color w:val="000000"/>
          <w:sz w:val="32"/>
          <w:szCs w:val="32"/>
        </w:rPr>
        <w:t>（一）学生（中加人才培养项目学生除外）在学校最长学习</w:t>
      </w:r>
      <w:r w:rsidRPr="00915881">
        <w:rPr>
          <w:rFonts w:eastAsia="仿宋_GB2312"/>
          <w:color w:val="000000"/>
          <w:sz w:val="32"/>
          <w:szCs w:val="32"/>
        </w:rPr>
        <w:lastRenderedPageBreak/>
        <w:t>年限内，修完学校和国外合作学校教育教学计划规定的内容，成绩合格并获得国外合作学校学位证书，或具有同等效力的毕业证明，经验证核</w:t>
      </w:r>
      <w:r w:rsidRPr="00915881">
        <w:rPr>
          <w:rFonts w:eastAsia="仿宋_GB2312"/>
          <w:sz w:val="32"/>
          <w:szCs w:val="32"/>
        </w:rPr>
        <w:t>实后，颁发学校毕业证书，报学校学位评定委员会审核批准后，授予其学士学位。</w:t>
      </w:r>
    </w:p>
    <w:p w:rsidR="00915881" w:rsidRPr="00915881" w:rsidRDefault="00915881" w:rsidP="00915881">
      <w:pPr>
        <w:spacing w:line="600" w:lineRule="exact"/>
        <w:ind w:firstLineChars="200" w:firstLine="640"/>
        <w:rPr>
          <w:rFonts w:eastAsia="仿宋_GB2312"/>
          <w:sz w:val="32"/>
          <w:szCs w:val="32"/>
        </w:rPr>
      </w:pPr>
      <w:r w:rsidRPr="00915881">
        <w:rPr>
          <w:rFonts w:eastAsia="仿宋_GB2312"/>
          <w:sz w:val="32"/>
          <w:szCs w:val="32"/>
        </w:rPr>
        <w:t>（二）参加校内专业分流的学生，其毕业和学位要求按分流后年级专业的人才培养方案执行。</w:t>
      </w:r>
      <w:r w:rsidRPr="00915881">
        <w:rPr>
          <w:rFonts w:eastAsia="仿宋_GB2312"/>
          <w:sz w:val="32"/>
          <w:szCs w:val="32"/>
        </w:rPr>
        <w:t xml:space="preserve"> </w:t>
      </w:r>
    </w:p>
    <w:p w:rsidR="00915881" w:rsidRPr="00915881" w:rsidRDefault="00915881" w:rsidP="00915881">
      <w:pPr>
        <w:spacing w:line="600" w:lineRule="exact"/>
        <w:ind w:firstLineChars="200" w:firstLine="640"/>
        <w:rPr>
          <w:rFonts w:eastAsia="仿宋_GB2312"/>
          <w:sz w:val="32"/>
          <w:szCs w:val="32"/>
        </w:rPr>
      </w:pPr>
      <w:r w:rsidRPr="00915881">
        <w:rPr>
          <w:rFonts w:eastAsia="黑体"/>
          <w:sz w:val="32"/>
          <w:szCs w:val="32"/>
        </w:rPr>
        <w:t>第十八条</w:t>
      </w:r>
      <w:r w:rsidRPr="00915881">
        <w:rPr>
          <w:rFonts w:eastAsia="仿宋_GB2312"/>
          <w:sz w:val="32"/>
          <w:szCs w:val="32"/>
        </w:rPr>
        <w:t xml:space="preserve">　本办法从</w:t>
      </w:r>
      <w:r w:rsidRPr="00915881">
        <w:rPr>
          <w:rFonts w:eastAsia="仿宋_GB2312"/>
          <w:sz w:val="32"/>
          <w:szCs w:val="32"/>
        </w:rPr>
        <w:t>2018</w:t>
      </w:r>
      <w:r w:rsidRPr="00915881">
        <w:rPr>
          <w:rFonts w:eastAsia="仿宋_GB2312"/>
          <w:sz w:val="32"/>
          <w:szCs w:val="32"/>
        </w:rPr>
        <w:t>级校际交流项目全日制普通本科学生开始施行，原《广西师范大学中外校际交流项目全日制普通本科生管理办法》（见</w:t>
      </w:r>
      <w:proofErr w:type="gramStart"/>
      <w:r w:rsidRPr="00915881">
        <w:rPr>
          <w:rFonts w:eastAsia="仿宋_GB2312"/>
          <w:sz w:val="32"/>
          <w:szCs w:val="32"/>
        </w:rPr>
        <w:t>师政教学</w:t>
      </w:r>
      <w:proofErr w:type="gramEnd"/>
      <w:r w:rsidRPr="00915881">
        <w:rPr>
          <w:rFonts w:eastAsia="仿宋_GB2312"/>
          <w:sz w:val="32"/>
          <w:szCs w:val="32"/>
        </w:rPr>
        <w:t>〔</w:t>
      </w:r>
      <w:r w:rsidRPr="00915881">
        <w:rPr>
          <w:rFonts w:eastAsia="仿宋_GB2312"/>
          <w:sz w:val="32"/>
          <w:szCs w:val="32"/>
        </w:rPr>
        <w:t>2017</w:t>
      </w:r>
      <w:r w:rsidRPr="00915881">
        <w:rPr>
          <w:rFonts w:eastAsia="仿宋_GB2312"/>
          <w:sz w:val="32"/>
          <w:szCs w:val="32"/>
        </w:rPr>
        <w:t>〕</w:t>
      </w:r>
      <w:r w:rsidRPr="00915881">
        <w:rPr>
          <w:rFonts w:eastAsia="仿宋_GB2312"/>
          <w:sz w:val="32"/>
          <w:szCs w:val="32"/>
        </w:rPr>
        <w:t>119</w:t>
      </w:r>
      <w:r w:rsidRPr="00915881">
        <w:rPr>
          <w:rFonts w:eastAsia="仿宋_GB2312"/>
          <w:sz w:val="32"/>
          <w:szCs w:val="32"/>
        </w:rPr>
        <w:t>号）废止。本办法由教务处和国际文化教育学院负责解释。</w:t>
      </w:r>
      <w:r w:rsidRPr="00915881">
        <w:rPr>
          <w:rFonts w:eastAsia="仿宋_GB2312"/>
          <w:sz w:val="32"/>
          <w:szCs w:val="32"/>
        </w:rPr>
        <w:t xml:space="preserve">      </w:t>
      </w:r>
    </w:p>
    <w:p w:rsidR="00915881" w:rsidRPr="00915881" w:rsidRDefault="00915881" w:rsidP="00915881">
      <w:pPr>
        <w:spacing w:line="600" w:lineRule="exact"/>
        <w:ind w:firstLineChars="200" w:firstLine="640"/>
        <w:rPr>
          <w:rFonts w:eastAsia="仿宋_GB2312"/>
          <w:sz w:val="32"/>
          <w:szCs w:val="32"/>
        </w:rPr>
      </w:pPr>
    </w:p>
    <w:p w:rsidR="00915881" w:rsidRPr="00915881" w:rsidRDefault="00915881" w:rsidP="00915881">
      <w:pPr>
        <w:rPr>
          <w:rFonts w:eastAsia="仿宋_GB2312"/>
          <w:sz w:val="32"/>
          <w:szCs w:val="32"/>
        </w:rPr>
      </w:pPr>
    </w:p>
    <w:p w:rsidR="00915881" w:rsidRPr="00915881" w:rsidRDefault="00915881" w:rsidP="00915881">
      <w:r w:rsidRPr="00915881">
        <w:rPr>
          <w:rFonts w:eastAsia="仿宋_GB2312"/>
          <w:sz w:val="32"/>
          <w:szCs w:val="32"/>
        </w:rPr>
        <w:t xml:space="preserve">                                   </w:t>
      </w:r>
    </w:p>
    <w:p w:rsidR="00915881" w:rsidRPr="00915881" w:rsidRDefault="00915881" w:rsidP="00915881"/>
    <w:p w:rsidR="00915881" w:rsidRPr="00915881" w:rsidRDefault="00915881" w:rsidP="00915881">
      <w:pPr>
        <w:pStyle w:val="Default"/>
        <w:spacing w:line="720" w:lineRule="exact"/>
        <w:jc w:val="both"/>
        <w:rPr>
          <w:rFonts w:ascii="Times New Roman" w:cs="Times New Roman"/>
          <w:sz w:val="30"/>
          <w:szCs w:val="30"/>
        </w:rPr>
      </w:pPr>
    </w:p>
    <w:p w:rsidR="00915881" w:rsidRPr="00915881" w:rsidRDefault="00915881" w:rsidP="00915881">
      <w:pPr>
        <w:pStyle w:val="Default"/>
        <w:spacing w:line="720" w:lineRule="exact"/>
        <w:jc w:val="both"/>
        <w:rPr>
          <w:rFonts w:ascii="Times New Roman" w:cs="Times New Roman"/>
          <w:sz w:val="30"/>
          <w:szCs w:val="30"/>
        </w:rPr>
      </w:pPr>
    </w:p>
    <w:p w:rsidR="00915881" w:rsidRPr="00915881" w:rsidRDefault="00915881" w:rsidP="00915881">
      <w:pPr>
        <w:pStyle w:val="Default"/>
        <w:spacing w:line="720" w:lineRule="exact"/>
        <w:jc w:val="both"/>
        <w:rPr>
          <w:rFonts w:ascii="Times New Roman" w:cs="Times New Roman"/>
          <w:sz w:val="30"/>
          <w:szCs w:val="30"/>
        </w:rPr>
      </w:pPr>
    </w:p>
    <w:p w:rsidR="00915881" w:rsidRPr="00915881" w:rsidRDefault="00915881" w:rsidP="00915881">
      <w:pPr>
        <w:pStyle w:val="Default"/>
        <w:spacing w:line="720" w:lineRule="exact"/>
        <w:jc w:val="both"/>
        <w:rPr>
          <w:rFonts w:ascii="Times New Roman" w:cs="Times New Roman"/>
          <w:sz w:val="30"/>
          <w:szCs w:val="30"/>
        </w:rPr>
      </w:pPr>
    </w:p>
    <w:p w:rsidR="00915881" w:rsidRPr="00915881" w:rsidRDefault="00915881" w:rsidP="00915881">
      <w:pPr>
        <w:pStyle w:val="Default"/>
        <w:spacing w:line="720" w:lineRule="exact"/>
        <w:jc w:val="both"/>
        <w:rPr>
          <w:rFonts w:ascii="Times New Roman" w:cs="Times New Roman"/>
          <w:sz w:val="30"/>
          <w:szCs w:val="30"/>
        </w:rPr>
      </w:pPr>
    </w:p>
    <w:p w:rsidR="00915881" w:rsidRPr="00915881" w:rsidRDefault="00915881" w:rsidP="00915881">
      <w:pPr>
        <w:pStyle w:val="Default"/>
        <w:spacing w:line="720" w:lineRule="exact"/>
        <w:jc w:val="both"/>
        <w:rPr>
          <w:rFonts w:ascii="Times New Roman" w:cs="Times New Roman"/>
          <w:sz w:val="30"/>
          <w:szCs w:val="30"/>
        </w:rPr>
      </w:pPr>
    </w:p>
    <w:p w:rsidR="00915881" w:rsidRPr="00915881" w:rsidRDefault="00915881" w:rsidP="00915881">
      <w:pPr>
        <w:pStyle w:val="Default"/>
        <w:spacing w:line="400" w:lineRule="exact"/>
        <w:jc w:val="both"/>
        <w:rPr>
          <w:rFonts w:ascii="Times New Roman" w:cs="Times New Roman"/>
          <w:sz w:val="30"/>
          <w:szCs w:val="30"/>
        </w:rPr>
      </w:pPr>
    </w:p>
    <w:p w:rsidR="00915881" w:rsidRPr="00915881" w:rsidRDefault="00FF5E9D" w:rsidP="00915881">
      <w:pPr>
        <w:spacing w:line="520" w:lineRule="exact"/>
        <w:rPr>
          <w:rFonts w:eastAsia="仿宋_GB2312"/>
          <w:sz w:val="32"/>
          <w:szCs w:val="32"/>
        </w:rPr>
      </w:pPr>
      <w:r>
        <w:rPr>
          <w:rFonts w:eastAsia="仿宋_GB2312"/>
          <w:noProof/>
          <w:sz w:val="32"/>
          <w:szCs w:val="32"/>
        </w:rPr>
        <w:pict>
          <v:line id="_x0000_s1027" style="position:absolute;left:0;text-align:left;flip:y;z-index:251661312" from="0,22.35pt" to="450pt,22.55pt" strokeweight="1.5pt"/>
        </w:pict>
      </w:r>
      <w:r w:rsidR="00915881" w:rsidRPr="00915881">
        <w:rPr>
          <w:rFonts w:eastAsia="仿宋_GB2312"/>
          <w:sz w:val="32"/>
          <w:szCs w:val="32"/>
        </w:rPr>
        <w:t xml:space="preserve">                                  </w:t>
      </w:r>
    </w:p>
    <w:p w:rsidR="00915881" w:rsidRPr="00915881" w:rsidRDefault="00FF5E9D" w:rsidP="00915881">
      <w:pPr>
        <w:spacing w:line="460" w:lineRule="exact"/>
        <w:ind w:firstLineChars="100" w:firstLine="320"/>
        <w:rPr>
          <w:rFonts w:eastAsia="仿宋_GB2312"/>
          <w:sz w:val="32"/>
          <w:szCs w:val="32"/>
        </w:rPr>
      </w:pPr>
      <w:r>
        <w:rPr>
          <w:rFonts w:eastAsia="仿宋_GB2312"/>
          <w:noProof/>
          <w:sz w:val="32"/>
          <w:szCs w:val="32"/>
        </w:rPr>
        <w:pict>
          <v:line id="_x0000_s1028" style="position:absolute;left:0;text-align:left;flip:y;z-index:251662336" from="0,28.2pt" to="450pt,28.4pt" strokeweight="1.5pt"/>
        </w:pict>
      </w:r>
      <w:r w:rsidR="00915881" w:rsidRPr="00915881">
        <w:rPr>
          <w:rFonts w:eastAsia="仿宋_GB2312"/>
          <w:sz w:val="32"/>
          <w:szCs w:val="32"/>
        </w:rPr>
        <w:t>广西师范大学校长办公室</w:t>
      </w:r>
      <w:r w:rsidR="00915881" w:rsidRPr="00915881">
        <w:rPr>
          <w:rFonts w:eastAsia="仿宋_GB2312"/>
          <w:sz w:val="32"/>
          <w:szCs w:val="32"/>
        </w:rPr>
        <w:t xml:space="preserve">           </w:t>
      </w:r>
      <w:bookmarkStart w:id="19" w:name="日期"/>
      <w:r w:rsidR="00915881" w:rsidRPr="00915881">
        <w:rPr>
          <w:rFonts w:eastAsia="仿宋_GB2312"/>
          <w:sz w:val="32"/>
          <w:szCs w:val="32"/>
        </w:rPr>
        <w:t>2020</w:t>
      </w:r>
      <w:r w:rsidR="00915881" w:rsidRPr="00915881">
        <w:rPr>
          <w:rFonts w:eastAsia="仿宋_GB2312"/>
          <w:sz w:val="32"/>
          <w:szCs w:val="32"/>
        </w:rPr>
        <w:t>年</w:t>
      </w:r>
      <w:r w:rsidR="00915881" w:rsidRPr="00915881">
        <w:rPr>
          <w:rFonts w:eastAsia="仿宋_GB2312"/>
          <w:sz w:val="32"/>
          <w:szCs w:val="32"/>
        </w:rPr>
        <w:t>2</w:t>
      </w:r>
      <w:r w:rsidR="00915881" w:rsidRPr="00915881">
        <w:rPr>
          <w:rFonts w:eastAsia="仿宋_GB2312"/>
          <w:sz w:val="32"/>
          <w:szCs w:val="32"/>
        </w:rPr>
        <w:t>月</w:t>
      </w:r>
      <w:r w:rsidR="00915881" w:rsidRPr="00915881">
        <w:rPr>
          <w:rFonts w:eastAsia="仿宋_GB2312"/>
          <w:sz w:val="32"/>
          <w:szCs w:val="32"/>
        </w:rPr>
        <w:t>28</w:t>
      </w:r>
      <w:r w:rsidR="00915881" w:rsidRPr="00915881">
        <w:rPr>
          <w:rFonts w:eastAsia="仿宋_GB2312"/>
          <w:sz w:val="32"/>
          <w:szCs w:val="32"/>
        </w:rPr>
        <w:t>日</w:t>
      </w:r>
      <w:bookmarkEnd w:id="19"/>
      <w:r w:rsidR="00915881" w:rsidRPr="00915881">
        <w:rPr>
          <w:rFonts w:eastAsia="仿宋_GB2312"/>
          <w:sz w:val="32"/>
          <w:szCs w:val="32"/>
        </w:rPr>
        <w:t>印发</w:t>
      </w:r>
    </w:p>
    <w:p w:rsidR="00EB4E59" w:rsidRPr="00915881" w:rsidRDefault="00EB4E59"/>
    <w:sectPr w:rsidR="00EB4E59" w:rsidRPr="00915881" w:rsidSect="00191138">
      <w:footerReference w:type="even" r:id="rId6"/>
      <w:footerReference w:type="default" r:id="rId7"/>
      <w:pgSz w:w="11906" w:h="16838"/>
      <w:pgMar w:top="1440" w:right="1416" w:bottom="1440" w:left="16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5E9D" w:rsidRDefault="00FF5E9D" w:rsidP="00915881">
      <w:r>
        <w:separator/>
      </w:r>
    </w:p>
  </w:endnote>
  <w:endnote w:type="continuationSeparator" w:id="0">
    <w:p w:rsidR="00FF5E9D" w:rsidRDefault="00FF5E9D" w:rsidP="00915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FZXiaoBiaoSong-B05S">
    <w:altName w:val="微软雅黑"/>
    <w:panose1 w:val="00000000000000000000"/>
    <w:charset w:val="86"/>
    <w:family w:val="script"/>
    <w:notTrueType/>
    <w:pitch w:val="default"/>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微软雅黑"/>
    <w:charset w:val="86"/>
    <w:family w:val="modern"/>
    <w:pitch w:val="fixed"/>
    <w:sig w:usb0="00000001" w:usb1="080E0000" w:usb2="00000010" w:usb3="00000000" w:csb0="00040000" w:csb1="00000000"/>
  </w:font>
  <w:font w:name="方正小标宋简体">
    <w:altName w:val="微软雅黑"/>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4B58" w:rsidRDefault="00D76016" w:rsidP="00AC5127">
    <w:pPr>
      <w:pStyle w:val="a5"/>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end"/>
    </w:r>
  </w:p>
  <w:p w:rsidR="003C4B58" w:rsidRDefault="00FF5E9D" w:rsidP="00AC5127">
    <w:pPr>
      <w:pStyle w:val="a5"/>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4B58" w:rsidRPr="00915881" w:rsidRDefault="00D76016" w:rsidP="00AC5127">
    <w:pPr>
      <w:pStyle w:val="a5"/>
      <w:framePr w:wrap="around" w:vAnchor="text" w:hAnchor="margin" w:xAlign="outside" w:y="1"/>
      <w:rPr>
        <w:rStyle w:val="a7"/>
        <w:rFonts w:ascii="Times New Roman" w:hAnsi="Times New Roman" w:cs="Times New Roman"/>
      </w:rPr>
    </w:pPr>
    <w:r w:rsidRPr="00915881">
      <w:rPr>
        <w:rFonts w:ascii="Times New Roman" w:hAnsi="Times New Roman" w:cs="Times New Roman"/>
        <w:sz w:val="28"/>
      </w:rPr>
      <w:t>—</w:t>
    </w:r>
    <w:r w:rsidRPr="00915881">
      <w:rPr>
        <w:rStyle w:val="a7"/>
        <w:rFonts w:ascii="Times New Roman" w:hAnsi="Times New Roman" w:cs="Times New Roman"/>
        <w:sz w:val="28"/>
        <w:szCs w:val="28"/>
      </w:rPr>
      <w:fldChar w:fldCharType="begin"/>
    </w:r>
    <w:r w:rsidRPr="00915881">
      <w:rPr>
        <w:rStyle w:val="a7"/>
        <w:rFonts w:ascii="Times New Roman" w:hAnsi="Times New Roman" w:cs="Times New Roman"/>
        <w:sz w:val="28"/>
        <w:szCs w:val="28"/>
      </w:rPr>
      <w:instrText xml:space="preserve">PAGE  </w:instrText>
    </w:r>
    <w:r w:rsidRPr="00915881">
      <w:rPr>
        <w:rStyle w:val="a7"/>
        <w:rFonts w:ascii="Times New Roman" w:hAnsi="Times New Roman" w:cs="Times New Roman"/>
        <w:sz w:val="28"/>
        <w:szCs w:val="28"/>
      </w:rPr>
      <w:fldChar w:fldCharType="separate"/>
    </w:r>
    <w:r w:rsidR="00915881">
      <w:rPr>
        <w:rStyle w:val="a7"/>
        <w:rFonts w:ascii="Times New Roman" w:hAnsi="Times New Roman" w:cs="Times New Roman"/>
        <w:noProof/>
        <w:sz w:val="28"/>
        <w:szCs w:val="28"/>
      </w:rPr>
      <w:t>7</w:t>
    </w:r>
    <w:r w:rsidRPr="00915881">
      <w:rPr>
        <w:rStyle w:val="a7"/>
        <w:rFonts w:ascii="Times New Roman" w:hAnsi="Times New Roman" w:cs="Times New Roman"/>
        <w:sz w:val="28"/>
        <w:szCs w:val="28"/>
      </w:rPr>
      <w:fldChar w:fldCharType="end"/>
    </w:r>
    <w:r w:rsidRPr="00915881">
      <w:rPr>
        <w:rFonts w:ascii="Times New Roman" w:hAnsi="Times New Roman" w:cs="Times New Roman"/>
        <w:sz w:val="28"/>
      </w:rPr>
      <w:t>—</w:t>
    </w:r>
  </w:p>
  <w:p w:rsidR="003C4B58" w:rsidRDefault="00FF5E9D" w:rsidP="00AC5127">
    <w:pPr>
      <w:pStyle w:val="a5"/>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5E9D" w:rsidRDefault="00FF5E9D" w:rsidP="00915881">
      <w:r>
        <w:separator/>
      </w:r>
    </w:p>
  </w:footnote>
  <w:footnote w:type="continuationSeparator" w:id="0">
    <w:p w:rsidR="00FF5E9D" w:rsidRDefault="00FF5E9D" w:rsidP="009158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15881"/>
    <w:rsid w:val="00000320"/>
    <w:rsid w:val="00001598"/>
    <w:rsid w:val="000020B0"/>
    <w:rsid w:val="00002215"/>
    <w:rsid w:val="000036FF"/>
    <w:rsid w:val="0000407B"/>
    <w:rsid w:val="000049E5"/>
    <w:rsid w:val="0001005A"/>
    <w:rsid w:val="000147F8"/>
    <w:rsid w:val="00015D7E"/>
    <w:rsid w:val="00016121"/>
    <w:rsid w:val="000163E0"/>
    <w:rsid w:val="0001666E"/>
    <w:rsid w:val="00016819"/>
    <w:rsid w:val="00016F25"/>
    <w:rsid w:val="00017355"/>
    <w:rsid w:val="00027E80"/>
    <w:rsid w:val="00027EC0"/>
    <w:rsid w:val="000305F7"/>
    <w:rsid w:val="00032714"/>
    <w:rsid w:val="00033385"/>
    <w:rsid w:val="00036AA6"/>
    <w:rsid w:val="00040C67"/>
    <w:rsid w:val="00044835"/>
    <w:rsid w:val="00047D8F"/>
    <w:rsid w:val="0005155A"/>
    <w:rsid w:val="000540A0"/>
    <w:rsid w:val="0005414B"/>
    <w:rsid w:val="000647FC"/>
    <w:rsid w:val="0006566D"/>
    <w:rsid w:val="0006754F"/>
    <w:rsid w:val="00072FB8"/>
    <w:rsid w:val="0008147D"/>
    <w:rsid w:val="000821A5"/>
    <w:rsid w:val="00082FC9"/>
    <w:rsid w:val="0008371A"/>
    <w:rsid w:val="0008568B"/>
    <w:rsid w:val="00085E74"/>
    <w:rsid w:val="000875A6"/>
    <w:rsid w:val="00092BF2"/>
    <w:rsid w:val="000930BE"/>
    <w:rsid w:val="00097795"/>
    <w:rsid w:val="00097807"/>
    <w:rsid w:val="000A2A02"/>
    <w:rsid w:val="000A3880"/>
    <w:rsid w:val="000A6170"/>
    <w:rsid w:val="000A6228"/>
    <w:rsid w:val="000B0F1B"/>
    <w:rsid w:val="000B18E6"/>
    <w:rsid w:val="000B791C"/>
    <w:rsid w:val="000C1128"/>
    <w:rsid w:val="000C528B"/>
    <w:rsid w:val="000D0A75"/>
    <w:rsid w:val="000D4587"/>
    <w:rsid w:val="000D586F"/>
    <w:rsid w:val="000D673B"/>
    <w:rsid w:val="000D777A"/>
    <w:rsid w:val="000E3118"/>
    <w:rsid w:val="000E328F"/>
    <w:rsid w:val="000E3C33"/>
    <w:rsid w:val="000E5380"/>
    <w:rsid w:val="000E6C6D"/>
    <w:rsid w:val="000F06A1"/>
    <w:rsid w:val="000F2EC3"/>
    <w:rsid w:val="000F31E0"/>
    <w:rsid w:val="000F32B5"/>
    <w:rsid w:val="000F3F9F"/>
    <w:rsid w:val="000F7B7C"/>
    <w:rsid w:val="000F7C63"/>
    <w:rsid w:val="001001AB"/>
    <w:rsid w:val="0010168B"/>
    <w:rsid w:val="00102722"/>
    <w:rsid w:val="001039F5"/>
    <w:rsid w:val="00103D34"/>
    <w:rsid w:val="00104696"/>
    <w:rsid w:val="00106E50"/>
    <w:rsid w:val="00110FAF"/>
    <w:rsid w:val="00110FDB"/>
    <w:rsid w:val="001110C1"/>
    <w:rsid w:val="00113975"/>
    <w:rsid w:val="00113AB2"/>
    <w:rsid w:val="00113D92"/>
    <w:rsid w:val="0011785C"/>
    <w:rsid w:val="00120D41"/>
    <w:rsid w:val="0012156C"/>
    <w:rsid w:val="0012253E"/>
    <w:rsid w:val="00122A25"/>
    <w:rsid w:val="00123C3B"/>
    <w:rsid w:val="00123F67"/>
    <w:rsid w:val="00125F0C"/>
    <w:rsid w:val="0012690F"/>
    <w:rsid w:val="00131777"/>
    <w:rsid w:val="00133913"/>
    <w:rsid w:val="00135702"/>
    <w:rsid w:val="00136A6E"/>
    <w:rsid w:val="00136C7F"/>
    <w:rsid w:val="001408EE"/>
    <w:rsid w:val="00140B43"/>
    <w:rsid w:val="00143546"/>
    <w:rsid w:val="001440EE"/>
    <w:rsid w:val="001445A5"/>
    <w:rsid w:val="00147015"/>
    <w:rsid w:val="001500A0"/>
    <w:rsid w:val="00150701"/>
    <w:rsid w:val="00150E93"/>
    <w:rsid w:val="001510A1"/>
    <w:rsid w:val="00151F3F"/>
    <w:rsid w:val="00156FCE"/>
    <w:rsid w:val="001634C4"/>
    <w:rsid w:val="00164155"/>
    <w:rsid w:val="00166A2D"/>
    <w:rsid w:val="0017291C"/>
    <w:rsid w:val="0017304C"/>
    <w:rsid w:val="0017312A"/>
    <w:rsid w:val="0017401F"/>
    <w:rsid w:val="00174379"/>
    <w:rsid w:val="00183CD8"/>
    <w:rsid w:val="00184C44"/>
    <w:rsid w:val="00186988"/>
    <w:rsid w:val="00186C08"/>
    <w:rsid w:val="00187231"/>
    <w:rsid w:val="00190672"/>
    <w:rsid w:val="00191607"/>
    <w:rsid w:val="00192F3E"/>
    <w:rsid w:val="0019579D"/>
    <w:rsid w:val="001960B4"/>
    <w:rsid w:val="00197AB6"/>
    <w:rsid w:val="001A4D69"/>
    <w:rsid w:val="001A5A65"/>
    <w:rsid w:val="001A61E4"/>
    <w:rsid w:val="001A681F"/>
    <w:rsid w:val="001A69DD"/>
    <w:rsid w:val="001B0B08"/>
    <w:rsid w:val="001B1016"/>
    <w:rsid w:val="001B1DFF"/>
    <w:rsid w:val="001B2819"/>
    <w:rsid w:val="001B2A56"/>
    <w:rsid w:val="001B6E67"/>
    <w:rsid w:val="001B7AE1"/>
    <w:rsid w:val="001C2290"/>
    <w:rsid w:val="001C5A38"/>
    <w:rsid w:val="001C5BA9"/>
    <w:rsid w:val="001C6F5B"/>
    <w:rsid w:val="001C7168"/>
    <w:rsid w:val="001D1198"/>
    <w:rsid w:val="001D2BFD"/>
    <w:rsid w:val="001D318B"/>
    <w:rsid w:val="001D43BB"/>
    <w:rsid w:val="001E0876"/>
    <w:rsid w:val="001E1AC7"/>
    <w:rsid w:val="001E43A1"/>
    <w:rsid w:val="001E5709"/>
    <w:rsid w:val="001E577F"/>
    <w:rsid w:val="001E655B"/>
    <w:rsid w:val="001F00EF"/>
    <w:rsid w:val="001F2EB3"/>
    <w:rsid w:val="001F3BD7"/>
    <w:rsid w:val="001F499F"/>
    <w:rsid w:val="001F4BB4"/>
    <w:rsid w:val="001F72AD"/>
    <w:rsid w:val="001F7D98"/>
    <w:rsid w:val="00200D8F"/>
    <w:rsid w:val="00201122"/>
    <w:rsid w:val="002018C4"/>
    <w:rsid w:val="0020329C"/>
    <w:rsid w:val="00205421"/>
    <w:rsid w:val="002107EA"/>
    <w:rsid w:val="00210B4A"/>
    <w:rsid w:val="00214622"/>
    <w:rsid w:val="00215510"/>
    <w:rsid w:val="0021734D"/>
    <w:rsid w:val="002219E5"/>
    <w:rsid w:val="00223E90"/>
    <w:rsid w:val="0022439C"/>
    <w:rsid w:val="00224564"/>
    <w:rsid w:val="00230921"/>
    <w:rsid w:val="00233C33"/>
    <w:rsid w:val="00235E3F"/>
    <w:rsid w:val="00237843"/>
    <w:rsid w:val="002403DA"/>
    <w:rsid w:val="00242CE3"/>
    <w:rsid w:val="00245221"/>
    <w:rsid w:val="0024750F"/>
    <w:rsid w:val="002525D6"/>
    <w:rsid w:val="0025467C"/>
    <w:rsid w:val="00254E19"/>
    <w:rsid w:val="002556A0"/>
    <w:rsid w:val="00262C36"/>
    <w:rsid w:val="002632BC"/>
    <w:rsid w:val="00267E3C"/>
    <w:rsid w:val="00274996"/>
    <w:rsid w:val="002750F7"/>
    <w:rsid w:val="002763A9"/>
    <w:rsid w:val="00276490"/>
    <w:rsid w:val="00277C7F"/>
    <w:rsid w:val="00280AE8"/>
    <w:rsid w:val="0028134A"/>
    <w:rsid w:val="002819A5"/>
    <w:rsid w:val="0028375F"/>
    <w:rsid w:val="00283CE4"/>
    <w:rsid w:val="002844FC"/>
    <w:rsid w:val="00285546"/>
    <w:rsid w:val="00285EFC"/>
    <w:rsid w:val="0028693C"/>
    <w:rsid w:val="00295B9B"/>
    <w:rsid w:val="0029606E"/>
    <w:rsid w:val="002A06F1"/>
    <w:rsid w:val="002A1D87"/>
    <w:rsid w:val="002A1EA4"/>
    <w:rsid w:val="002A52FD"/>
    <w:rsid w:val="002A58E1"/>
    <w:rsid w:val="002A6312"/>
    <w:rsid w:val="002A7231"/>
    <w:rsid w:val="002A7B24"/>
    <w:rsid w:val="002B2490"/>
    <w:rsid w:val="002B2692"/>
    <w:rsid w:val="002B4FD3"/>
    <w:rsid w:val="002C0B86"/>
    <w:rsid w:val="002C0BA7"/>
    <w:rsid w:val="002C52E7"/>
    <w:rsid w:val="002C7DDD"/>
    <w:rsid w:val="002D2E7A"/>
    <w:rsid w:val="002D3627"/>
    <w:rsid w:val="002D5242"/>
    <w:rsid w:val="002E085D"/>
    <w:rsid w:val="002E14BA"/>
    <w:rsid w:val="002E1D76"/>
    <w:rsid w:val="002E21D6"/>
    <w:rsid w:val="002E3229"/>
    <w:rsid w:val="002E42C8"/>
    <w:rsid w:val="002E4647"/>
    <w:rsid w:val="002E6694"/>
    <w:rsid w:val="002F2E1D"/>
    <w:rsid w:val="002F3BBF"/>
    <w:rsid w:val="002F55F5"/>
    <w:rsid w:val="002F6C77"/>
    <w:rsid w:val="002F75FB"/>
    <w:rsid w:val="00300F27"/>
    <w:rsid w:val="00303FDA"/>
    <w:rsid w:val="0031107E"/>
    <w:rsid w:val="0031205C"/>
    <w:rsid w:val="00312176"/>
    <w:rsid w:val="0031286B"/>
    <w:rsid w:val="003128E1"/>
    <w:rsid w:val="00313F25"/>
    <w:rsid w:val="00315C2F"/>
    <w:rsid w:val="00316781"/>
    <w:rsid w:val="00316AF4"/>
    <w:rsid w:val="00316F83"/>
    <w:rsid w:val="0031763F"/>
    <w:rsid w:val="00320750"/>
    <w:rsid w:val="0032365B"/>
    <w:rsid w:val="003258D8"/>
    <w:rsid w:val="003269EB"/>
    <w:rsid w:val="00330D30"/>
    <w:rsid w:val="00331B4A"/>
    <w:rsid w:val="00332927"/>
    <w:rsid w:val="003344FB"/>
    <w:rsid w:val="00335A95"/>
    <w:rsid w:val="00336215"/>
    <w:rsid w:val="003364FA"/>
    <w:rsid w:val="00336D80"/>
    <w:rsid w:val="00337431"/>
    <w:rsid w:val="00341546"/>
    <w:rsid w:val="003415B2"/>
    <w:rsid w:val="00341683"/>
    <w:rsid w:val="00341964"/>
    <w:rsid w:val="003442FF"/>
    <w:rsid w:val="00346E02"/>
    <w:rsid w:val="00350C04"/>
    <w:rsid w:val="00353084"/>
    <w:rsid w:val="00354D74"/>
    <w:rsid w:val="0035544F"/>
    <w:rsid w:val="00357E42"/>
    <w:rsid w:val="0036728C"/>
    <w:rsid w:val="003674AD"/>
    <w:rsid w:val="00375C31"/>
    <w:rsid w:val="0038044F"/>
    <w:rsid w:val="0038070A"/>
    <w:rsid w:val="003825CB"/>
    <w:rsid w:val="00384032"/>
    <w:rsid w:val="00384ACE"/>
    <w:rsid w:val="00384BE6"/>
    <w:rsid w:val="00391474"/>
    <w:rsid w:val="00392E93"/>
    <w:rsid w:val="003932FA"/>
    <w:rsid w:val="00395105"/>
    <w:rsid w:val="00396029"/>
    <w:rsid w:val="003A07E0"/>
    <w:rsid w:val="003A12FB"/>
    <w:rsid w:val="003A202F"/>
    <w:rsid w:val="003A215A"/>
    <w:rsid w:val="003A40E8"/>
    <w:rsid w:val="003A5CF4"/>
    <w:rsid w:val="003A7375"/>
    <w:rsid w:val="003B07D7"/>
    <w:rsid w:val="003B13A6"/>
    <w:rsid w:val="003B25F3"/>
    <w:rsid w:val="003B25FB"/>
    <w:rsid w:val="003B2EB8"/>
    <w:rsid w:val="003B3EF0"/>
    <w:rsid w:val="003B3F1A"/>
    <w:rsid w:val="003B4CE8"/>
    <w:rsid w:val="003B5B28"/>
    <w:rsid w:val="003B6546"/>
    <w:rsid w:val="003B66A5"/>
    <w:rsid w:val="003B6843"/>
    <w:rsid w:val="003B79F2"/>
    <w:rsid w:val="003C09A4"/>
    <w:rsid w:val="003C0B12"/>
    <w:rsid w:val="003C1CA1"/>
    <w:rsid w:val="003C273A"/>
    <w:rsid w:val="003C2EE1"/>
    <w:rsid w:val="003C32C1"/>
    <w:rsid w:val="003C32C8"/>
    <w:rsid w:val="003C3761"/>
    <w:rsid w:val="003C3BE1"/>
    <w:rsid w:val="003C45D1"/>
    <w:rsid w:val="003D0A33"/>
    <w:rsid w:val="003D1696"/>
    <w:rsid w:val="003D1B11"/>
    <w:rsid w:val="003D3595"/>
    <w:rsid w:val="003D3991"/>
    <w:rsid w:val="003D3CFC"/>
    <w:rsid w:val="003D48E6"/>
    <w:rsid w:val="003D52AE"/>
    <w:rsid w:val="003D52F6"/>
    <w:rsid w:val="003D54CD"/>
    <w:rsid w:val="003E02EC"/>
    <w:rsid w:val="003E166A"/>
    <w:rsid w:val="003E1D5E"/>
    <w:rsid w:val="003E23B1"/>
    <w:rsid w:val="003E2D20"/>
    <w:rsid w:val="003E3046"/>
    <w:rsid w:val="003E33CC"/>
    <w:rsid w:val="003E4944"/>
    <w:rsid w:val="003E558E"/>
    <w:rsid w:val="003E6943"/>
    <w:rsid w:val="003E6DFE"/>
    <w:rsid w:val="003E766B"/>
    <w:rsid w:val="003E7719"/>
    <w:rsid w:val="003F0803"/>
    <w:rsid w:val="003F1D68"/>
    <w:rsid w:val="003F31F8"/>
    <w:rsid w:val="003F35E5"/>
    <w:rsid w:val="00400815"/>
    <w:rsid w:val="00403218"/>
    <w:rsid w:val="004042CC"/>
    <w:rsid w:val="0040666D"/>
    <w:rsid w:val="0041068B"/>
    <w:rsid w:val="00410846"/>
    <w:rsid w:val="0041224C"/>
    <w:rsid w:val="00414373"/>
    <w:rsid w:val="004156C7"/>
    <w:rsid w:val="00416A64"/>
    <w:rsid w:val="00417C11"/>
    <w:rsid w:val="00420DF1"/>
    <w:rsid w:val="004228C6"/>
    <w:rsid w:val="00424EB9"/>
    <w:rsid w:val="00425D4B"/>
    <w:rsid w:val="00427C2D"/>
    <w:rsid w:val="00432390"/>
    <w:rsid w:val="00432990"/>
    <w:rsid w:val="00435EBB"/>
    <w:rsid w:val="00440889"/>
    <w:rsid w:val="00440AB2"/>
    <w:rsid w:val="00440BD7"/>
    <w:rsid w:val="0044305A"/>
    <w:rsid w:val="00443154"/>
    <w:rsid w:val="00443E64"/>
    <w:rsid w:val="0044613D"/>
    <w:rsid w:val="00446312"/>
    <w:rsid w:val="00453BD3"/>
    <w:rsid w:val="00453D4D"/>
    <w:rsid w:val="0045488D"/>
    <w:rsid w:val="00455FD7"/>
    <w:rsid w:val="00457126"/>
    <w:rsid w:val="00461385"/>
    <w:rsid w:val="00462AF4"/>
    <w:rsid w:val="00464960"/>
    <w:rsid w:val="00466B40"/>
    <w:rsid w:val="004703E5"/>
    <w:rsid w:val="00470855"/>
    <w:rsid w:val="004712E7"/>
    <w:rsid w:val="004737D7"/>
    <w:rsid w:val="00475F6C"/>
    <w:rsid w:val="00476B63"/>
    <w:rsid w:val="00477F8D"/>
    <w:rsid w:val="0048058F"/>
    <w:rsid w:val="00480889"/>
    <w:rsid w:val="00483142"/>
    <w:rsid w:val="00483F6B"/>
    <w:rsid w:val="00485462"/>
    <w:rsid w:val="00485CE5"/>
    <w:rsid w:val="004863FC"/>
    <w:rsid w:val="00492179"/>
    <w:rsid w:val="00492198"/>
    <w:rsid w:val="004963F4"/>
    <w:rsid w:val="0049716D"/>
    <w:rsid w:val="00497351"/>
    <w:rsid w:val="00497FAC"/>
    <w:rsid w:val="004A15FB"/>
    <w:rsid w:val="004A2424"/>
    <w:rsid w:val="004A45DE"/>
    <w:rsid w:val="004A4B67"/>
    <w:rsid w:val="004A4EFA"/>
    <w:rsid w:val="004A6494"/>
    <w:rsid w:val="004A6E82"/>
    <w:rsid w:val="004A7F31"/>
    <w:rsid w:val="004B0FD6"/>
    <w:rsid w:val="004B2C73"/>
    <w:rsid w:val="004B3F0F"/>
    <w:rsid w:val="004B4DB8"/>
    <w:rsid w:val="004B72EC"/>
    <w:rsid w:val="004B797B"/>
    <w:rsid w:val="004C038D"/>
    <w:rsid w:val="004C3123"/>
    <w:rsid w:val="004C47AC"/>
    <w:rsid w:val="004C5C08"/>
    <w:rsid w:val="004C7EAE"/>
    <w:rsid w:val="004D2EE7"/>
    <w:rsid w:val="004D4479"/>
    <w:rsid w:val="004D561F"/>
    <w:rsid w:val="004D69F0"/>
    <w:rsid w:val="004E06A5"/>
    <w:rsid w:val="004E18F8"/>
    <w:rsid w:val="004E384E"/>
    <w:rsid w:val="004E4AC5"/>
    <w:rsid w:val="004E5CA5"/>
    <w:rsid w:val="004E5F64"/>
    <w:rsid w:val="004F134A"/>
    <w:rsid w:val="004F4431"/>
    <w:rsid w:val="004F5950"/>
    <w:rsid w:val="004F7940"/>
    <w:rsid w:val="00501B8A"/>
    <w:rsid w:val="00501B92"/>
    <w:rsid w:val="00502190"/>
    <w:rsid w:val="0050292A"/>
    <w:rsid w:val="0050314D"/>
    <w:rsid w:val="005058D2"/>
    <w:rsid w:val="00511B8B"/>
    <w:rsid w:val="005128E1"/>
    <w:rsid w:val="005144A7"/>
    <w:rsid w:val="00515ECC"/>
    <w:rsid w:val="00516111"/>
    <w:rsid w:val="00516EEC"/>
    <w:rsid w:val="00530C69"/>
    <w:rsid w:val="00532DC7"/>
    <w:rsid w:val="00533580"/>
    <w:rsid w:val="00536C77"/>
    <w:rsid w:val="0053784B"/>
    <w:rsid w:val="00540569"/>
    <w:rsid w:val="00542DA7"/>
    <w:rsid w:val="005440F9"/>
    <w:rsid w:val="00544976"/>
    <w:rsid w:val="00545500"/>
    <w:rsid w:val="00545547"/>
    <w:rsid w:val="005546DD"/>
    <w:rsid w:val="005556A4"/>
    <w:rsid w:val="00555A82"/>
    <w:rsid w:val="00564822"/>
    <w:rsid w:val="00565BD3"/>
    <w:rsid w:val="00565E61"/>
    <w:rsid w:val="00566E1E"/>
    <w:rsid w:val="00570249"/>
    <w:rsid w:val="00570296"/>
    <w:rsid w:val="00577B21"/>
    <w:rsid w:val="00580607"/>
    <w:rsid w:val="0058073B"/>
    <w:rsid w:val="00581549"/>
    <w:rsid w:val="0058231C"/>
    <w:rsid w:val="005844DF"/>
    <w:rsid w:val="005847E7"/>
    <w:rsid w:val="0058582B"/>
    <w:rsid w:val="00587083"/>
    <w:rsid w:val="005870CE"/>
    <w:rsid w:val="00590D89"/>
    <w:rsid w:val="00592533"/>
    <w:rsid w:val="005941D1"/>
    <w:rsid w:val="00596CED"/>
    <w:rsid w:val="005970A2"/>
    <w:rsid w:val="005A22F3"/>
    <w:rsid w:val="005B08A9"/>
    <w:rsid w:val="005B2E4B"/>
    <w:rsid w:val="005B321D"/>
    <w:rsid w:val="005B7301"/>
    <w:rsid w:val="005B7C54"/>
    <w:rsid w:val="005C00CB"/>
    <w:rsid w:val="005C0EE8"/>
    <w:rsid w:val="005C1AF6"/>
    <w:rsid w:val="005C367E"/>
    <w:rsid w:val="005C379B"/>
    <w:rsid w:val="005C3D0A"/>
    <w:rsid w:val="005C5690"/>
    <w:rsid w:val="005C6F73"/>
    <w:rsid w:val="005C7742"/>
    <w:rsid w:val="005D43CF"/>
    <w:rsid w:val="005E34E8"/>
    <w:rsid w:val="005E3643"/>
    <w:rsid w:val="005E3FDC"/>
    <w:rsid w:val="005F0CBA"/>
    <w:rsid w:val="005F2672"/>
    <w:rsid w:val="005F4025"/>
    <w:rsid w:val="005F4364"/>
    <w:rsid w:val="005F601E"/>
    <w:rsid w:val="005F75F5"/>
    <w:rsid w:val="005F7639"/>
    <w:rsid w:val="00600619"/>
    <w:rsid w:val="00600C42"/>
    <w:rsid w:val="00603539"/>
    <w:rsid w:val="0060491E"/>
    <w:rsid w:val="00607C07"/>
    <w:rsid w:val="0061167D"/>
    <w:rsid w:val="00613C2F"/>
    <w:rsid w:val="006261FB"/>
    <w:rsid w:val="00626485"/>
    <w:rsid w:val="00627EEB"/>
    <w:rsid w:val="00632355"/>
    <w:rsid w:val="00634AB1"/>
    <w:rsid w:val="00636BD3"/>
    <w:rsid w:val="00637EC6"/>
    <w:rsid w:val="0064478F"/>
    <w:rsid w:val="00647738"/>
    <w:rsid w:val="006504C8"/>
    <w:rsid w:val="00651A3E"/>
    <w:rsid w:val="00652523"/>
    <w:rsid w:val="00653F56"/>
    <w:rsid w:val="00654A6E"/>
    <w:rsid w:val="006574D5"/>
    <w:rsid w:val="00670075"/>
    <w:rsid w:val="006717B0"/>
    <w:rsid w:val="0067221E"/>
    <w:rsid w:val="00673447"/>
    <w:rsid w:val="0067445F"/>
    <w:rsid w:val="00675BE9"/>
    <w:rsid w:val="00676841"/>
    <w:rsid w:val="00680361"/>
    <w:rsid w:val="00680F15"/>
    <w:rsid w:val="006821BB"/>
    <w:rsid w:val="00685B7D"/>
    <w:rsid w:val="006869DC"/>
    <w:rsid w:val="00691EF0"/>
    <w:rsid w:val="00697CCC"/>
    <w:rsid w:val="006A32B5"/>
    <w:rsid w:val="006A551D"/>
    <w:rsid w:val="006A5A32"/>
    <w:rsid w:val="006A7ED4"/>
    <w:rsid w:val="006B09C8"/>
    <w:rsid w:val="006B26D9"/>
    <w:rsid w:val="006B2E78"/>
    <w:rsid w:val="006B4711"/>
    <w:rsid w:val="006B735B"/>
    <w:rsid w:val="006C38A1"/>
    <w:rsid w:val="006C6752"/>
    <w:rsid w:val="006D28A7"/>
    <w:rsid w:val="006D2CE1"/>
    <w:rsid w:val="006D480E"/>
    <w:rsid w:val="006E0B9B"/>
    <w:rsid w:val="006E1413"/>
    <w:rsid w:val="006E2C3C"/>
    <w:rsid w:val="006E3B1B"/>
    <w:rsid w:val="006E4B2E"/>
    <w:rsid w:val="006E61D5"/>
    <w:rsid w:val="006F019E"/>
    <w:rsid w:val="006F01CE"/>
    <w:rsid w:val="006F0A52"/>
    <w:rsid w:val="006F418D"/>
    <w:rsid w:val="006F56ED"/>
    <w:rsid w:val="00700279"/>
    <w:rsid w:val="007007AF"/>
    <w:rsid w:val="00700E09"/>
    <w:rsid w:val="00706B42"/>
    <w:rsid w:val="007110FA"/>
    <w:rsid w:val="00715156"/>
    <w:rsid w:val="0071522F"/>
    <w:rsid w:val="007153E8"/>
    <w:rsid w:val="00715D3C"/>
    <w:rsid w:val="00716CB5"/>
    <w:rsid w:val="007202CD"/>
    <w:rsid w:val="00723C60"/>
    <w:rsid w:val="00723CD1"/>
    <w:rsid w:val="007249A1"/>
    <w:rsid w:val="00731283"/>
    <w:rsid w:val="00731478"/>
    <w:rsid w:val="007332CB"/>
    <w:rsid w:val="007357BD"/>
    <w:rsid w:val="00737844"/>
    <w:rsid w:val="00737BC4"/>
    <w:rsid w:val="00741008"/>
    <w:rsid w:val="00742264"/>
    <w:rsid w:val="00742CED"/>
    <w:rsid w:val="007467E0"/>
    <w:rsid w:val="00747166"/>
    <w:rsid w:val="0075249A"/>
    <w:rsid w:val="00752B2C"/>
    <w:rsid w:val="007543EB"/>
    <w:rsid w:val="00756B55"/>
    <w:rsid w:val="00761A39"/>
    <w:rsid w:val="0076325C"/>
    <w:rsid w:val="007640A1"/>
    <w:rsid w:val="0076514E"/>
    <w:rsid w:val="00767623"/>
    <w:rsid w:val="00770ADC"/>
    <w:rsid w:val="00771567"/>
    <w:rsid w:val="00775C52"/>
    <w:rsid w:val="00775D02"/>
    <w:rsid w:val="00775F51"/>
    <w:rsid w:val="00780330"/>
    <w:rsid w:val="00780F7F"/>
    <w:rsid w:val="007844CD"/>
    <w:rsid w:val="00785384"/>
    <w:rsid w:val="00785CC7"/>
    <w:rsid w:val="00786937"/>
    <w:rsid w:val="00792443"/>
    <w:rsid w:val="007926B7"/>
    <w:rsid w:val="007928F2"/>
    <w:rsid w:val="00793133"/>
    <w:rsid w:val="00794071"/>
    <w:rsid w:val="00795B2C"/>
    <w:rsid w:val="00796AA6"/>
    <w:rsid w:val="007A1367"/>
    <w:rsid w:val="007A2068"/>
    <w:rsid w:val="007A2241"/>
    <w:rsid w:val="007A7F42"/>
    <w:rsid w:val="007B0130"/>
    <w:rsid w:val="007B4C91"/>
    <w:rsid w:val="007B7643"/>
    <w:rsid w:val="007C2248"/>
    <w:rsid w:val="007C2686"/>
    <w:rsid w:val="007C2D07"/>
    <w:rsid w:val="007C39D5"/>
    <w:rsid w:val="007C4930"/>
    <w:rsid w:val="007D07B1"/>
    <w:rsid w:val="007D0D51"/>
    <w:rsid w:val="007D307D"/>
    <w:rsid w:val="007D45D4"/>
    <w:rsid w:val="007D795E"/>
    <w:rsid w:val="007E2182"/>
    <w:rsid w:val="007E296D"/>
    <w:rsid w:val="007E3B16"/>
    <w:rsid w:val="007E3EA2"/>
    <w:rsid w:val="007E5E9C"/>
    <w:rsid w:val="007E612A"/>
    <w:rsid w:val="007E61A3"/>
    <w:rsid w:val="007F0CD2"/>
    <w:rsid w:val="007F1BCE"/>
    <w:rsid w:val="007F2184"/>
    <w:rsid w:val="007F2BE9"/>
    <w:rsid w:val="007F2F3A"/>
    <w:rsid w:val="007F610E"/>
    <w:rsid w:val="007F7461"/>
    <w:rsid w:val="007F7731"/>
    <w:rsid w:val="00800223"/>
    <w:rsid w:val="00802FED"/>
    <w:rsid w:val="00803418"/>
    <w:rsid w:val="00803CB5"/>
    <w:rsid w:val="00803D2A"/>
    <w:rsid w:val="00804BCE"/>
    <w:rsid w:val="0080551E"/>
    <w:rsid w:val="00807471"/>
    <w:rsid w:val="008133D7"/>
    <w:rsid w:val="008136D7"/>
    <w:rsid w:val="00814AC3"/>
    <w:rsid w:val="008152ED"/>
    <w:rsid w:val="0081643D"/>
    <w:rsid w:val="00817EE5"/>
    <w:rsid w:val="00823B2A"/>
    <w:rsid w:val="008256EB"/>
    <w:rsid w:val="00830D5A"/>
    <w:rsid w:val="00831768"/>
    <w:rsid w:val="008347B6"/>
    <w:rsid w:val="00834B03"/>
    <w:rsid w:val="008364A2"/>
    <w:rsid w:val="0084190A"/>
    <w:rsid w:val="008475FC"/>
    <w:rsid w:val="00851F76"/>
    <w:rsid w:val="0085218B"/>
    <w:rsid w:val="00853E62"/>
    <w:rsid w:val="008562DF"/>
    <w:rsid w:val="00861029"/>
    <w:rsid w:val="0086239F"/>
    <w:rsid w:val="0086291A"/>
    <w:rsid w:val="00864621"/>
    <w:rsid w:val="008678FD"/>
    <w:rsid w:val="00870207"/>
    <w:rsid w:val="00870CCB"/>
    <w:rsid w:val="00876BA7"/>
    <w:rsid w:val="008779AA"/>
    <w:rsid w:val="00877B05"/>
    <w:rsid w:val="008826BC"/>
    <w:rsid w:val="008871DD"/>
    <w:rsid w:val="00895035"/>
    <w:rsid w:val="00897A51"/>
    <w:rsid w:val="008A0DCC"/>
    <w:rsid w:val="008A2EA6"/>
    <w:rsid w:val="008A3D93"/>
    <w:rsid w:val="008A49FB"/>
    <w:rsid w:val="008B046F"/>
    <w:rsid w:val="008B0779"/>
    <w:rsid w:val="008B3286"/>
    <w:rsid w:val="008B3484"/>
    <w:rsid w:val="008B5147"/>
    <w:rsid w:val="008B6C4F"/>
    <w:rsid w:val="008B7D7A"/>
    <w:rsid w:val="008C20D0"/>
    <w:rsid w:val="008C3F48"/>
    <w:rsid w:val="008C4434"/>
    <w:rsid w:val="008C61C8"/>
    <w:rsid w:val="008C6879"/>
    <w:rsid w:val="008C6AAE"/>
    <w:rsid w:val="008D2E8D"/>
    <w:rsid w:val="008D3CA6"/>
    <w:rsid w:val="008D6CC3"/>
    <w:rsid w:val="008E16FB"/>
    <w:rsid w:val="008E1A12"/>
    <w:rsid w:val="008E2712"/>
    <w:rsid w:val="008E2FA6"/>
    <w:rsid w:val="008E3534"/>
    <w:rsid w:val="008E3AC3"/>
    <w:rsid w:val="008E3FC6"/>
    <w:rsid w:val="008E4381"/>
    <w:rsid w:val="008E7ECA"/>
    <w:rsid w:val="008F0152"/>
    <w:rsid w:val="008F0235"/>
    <w:rsid w:val="008F07B7"/>
    <w:rsid w:val="008F25F3"/>
    <w:rsid w:val="008F7AE5"/>
    <w:rsid w:val="00902A0E"/>
    <w:rsid w:val="00904B25"/>
    <w:rsid w:val="009057E1"/>
    <w:rsid w:val="009069D6"/>
    <w:rsid w:val="009077EC"/>
    <w:rsid w:val="009109AF"/>
    <w:rsid w:val="00911BE3"/>
    <w:rsid w:val="00913210"/>
    <w:rsid w:val="009157F5"/>
    <w:rsid w:val="00915881"/>
    <w:rsid w:val="00922E4B"/>
    <w:rsid w:val="00923930"/>
    <w:rsid w:val="00924629"/>
    <w:rsid w:val="0092509C"/>
    <w:rsid w:val="00925680"/>
    <w:rsid w:val="00926459"/>
    <w:rsid w:val="00926831"/>
    <w:rsid w:val="00926C16"/>
    <w:rsid w:val="0093171D"/>
    <w:rsid w:val="009317C1"/>
    <w:rsid w:val="009341E0"/>
    <w:rsid w:val="009342D9"/>
    <w:rsid w:val="00934434"/>
    <w:rsid w:val="0093474A"/>
    <w:rsid w:val="00937F7D"/>
    <w:rsid w:val="009419E4"/>
    <w:rsid w:val="00942932"/>
    <w:rsid w:val="00942CFC"/>
    <w:rsid w:val="00943DBB"/>
    <w:rsid w:val="00945B06"/>
    <w:rsid w:val="009546D1"/>
    <w:rsid w:val="00961D8C"/>
    <w:rsid w:val="00961F04"/>
    <w:rsid w:val="009635E4"/>
    <w:rsid w:val="00963EEB"/>
    <w:rsid w:val="00967CBE"/>
    <w:rsid w:val="009741B0"/>
    <w:rsid w:val="009755EB"/>
    <w:rsid w:val="00975DC1"/>
    <w:rsid w:val="0097795A"/>
    <w:rsid w:val="0098335E"/>
    <w:rsid w:val="009835CB"/>
    <w:rsid w:val="00984787"/>
    <w:rsid w:val="00986231"/>
    <w:rsid w:val="00986553"/>
    <w:rsid w:val="00986ED8"/>
    <w:rsid w:val="0098760D"/>
    <w:rsid w:val="00987FE9"/>
    <w:rsid w:val="00991C6F"/>
    <w:rsid w:val="00992BC1"/>
    <w:rsid w:val="009932B4"/>
    <w:rsid w:val="00994C9B"/>
    <w:rsid w:val="00996AE7"/>
    <w:rsid w:val="00997D36"/>
    <w:rsid w:val="009A40C5"/>
    <w:rsid w:val="009A5A93"/>
    <w:rsid w:val="009A77C5"/>
    <w:rsid w:val="009A7978"/>
    <w:rsid w:val="009A79DC"/>
    <w:rsid w:val="009B1C49"/>
    <w:rsid w:val="009B1FF8"/>
    <w:rsid w:val="009B31C4"/>
    <w:rsid w:val="009B3989"/>
    <w:rsid w:val="009B45D9"/>
    <w:rsid w:val="009B56B8"/>
    <w:rsid w:val="009B5D6C"/>
    <w:rsid w:val="009C31E0"/>
    <w:rsid w:val="009D116F"/>
    <w:rsid w:val="009D1665"/>
    <w:rsid w:val="009D569B"/>
    <w:rsid w:val="009D59E8"/>
    <w:rsid w:val="009E1A8A"/>
    <w:rsid w:val="009E2371"/>
    <w:rsid w:val="009E5655"/>
    <w:rsid w:val="009E5939"/>
    <w:rsid w:val="009E61FE"/>
    <w:rsid w:val="009F17C0"/>
    <w:rsid w:val="009F3000"/>
    <w:rsid w:val="009F3695"/>
    <w:rsid w:val="009F6E15"/>
    <w:rsid w:val="00A00159"/>
    <w:rsid w:val="00A01FB7"/>
    <w:rsid w:val="00A029B4"/>
    <w:rsid w:val="00A06020"/>
    <w:rsid w:val="00A06BBD"/>
    <w:rsid w:val="00A10F2F"/>
    <w:rsid w:val="00A11854"/>
    <w:rsid w:val="00A122B6"/>
    <w:rsid w:val="00A17937"/>
    <w:rsid w:val="00A17F60"/>
    <w:rsid w:val="00A2092B"/>
    <w:rsid w:val="00A2096D"/>
    <w:rsid w:val="00A220FD"/>
    <w:rsid w:val="00A22DA5"/>
    <w:rsid w:val="00A250CF"/>
    <w:rsid w:val="00A2597F"/>
    <w:rsid w:val="00A265E8"/>
    <w:rsid w:val="00A30B02"/>
    <w:rsid w:val="00A31FB4"/>
    <w:rsid w:val="00A33438"/>
    <w:rsid w:val="00A34AAF"/>
    <w:rsid w:val="00A34FCF"/>
    <w:rsid w:val="00A35C99"/>
    <w:rsid w:val="00A362C0"/>
    <w:rsid w:val="00A423C2"/>
    <w:rsid w:val="00A43AE8"/>
    <w:rsid w:val="00A453C0"/>
    <w:rsid w:val="00A45727"/>
    <w:rsid w:val="00A45F88"/>
    <w:rsid w:val="00A46DDC"/>
    <w:rsid w:val="00A50582"/>
    <w:rsid w:val="00A54928"/>
    <w:rsid w:val="00A55AD9"/>
    <w:rsid w:val="00A55ECD"/>
    <w:rsid w:val="00A57A4A"/>
    <w:rsid w:val="00A606A4"/>
    <w:rsid w:val="00A61A39"/>
    <w:rsid w:val="00A64A37"/>
    <w:rsid w:val="00A65E26"/>
    <w:rsid w:val="00A679DD"/>
    <w:rsid w:val="00A70B47"/>
    <w:rsid w:val="00A7150F"/>
    <w:rsid w:val="00A725C9"/>
    <w:rsid w:val="00A73CA9"/>
    <w:rsid w:val="00A74B4E"/>
    <w:rsid w:val="00A75282"/>
    <w:rsid w:val="00A81210"/>
    <w:rsid w:val="00A8128C"/>
    <w:rsid w:val="00A819C7"/>
    <w:rsid w:val="00A82DE4"/>
    <w:rsid w:val="00A832DC"/>
    <w:rsid w:val="00A8347C"/>
    <w:rsid w:val="00A8632B"/>
    <w:rsid w:val="00A87564"/>
    <w:rsid w:val="00A913CA"/>
    <w:rsid w:val="00A917B1"/>
    <w:rsid w:val="00A95537"/>
    <w:rsid w:val="00AA4318"/>
    <w:rsid w:val="00AA43B6"/>
    <w:rsid w:val="00AA4C33"/>
    <w:rsid w:val="00AA4E63"/>
    <w:rsid w:val="00AB2C88"/>
    <w:rsid w:val="00AB353C"/>
    <w:rsid w:val="00AB4032"/>
    <w:rsid w:val="00AB4B30"/>
    <w:rsid w:val="00AB65FE"/>
    <w:rsid w:val="00AB6681"/>
    <w:rsid w:val="00AB7030"/>
    <w:rsid w:val="00AB7C4C"/>
    <w:rsid w:val="00AC2B3D"/>
    <w:rsid w:val="00AC2E88"/>
    <w:rsid w:val="00AC71FA"/>
    <w:rsid w:val="00AD0557"/>
    <w:rsid w:val="00AD185B"/>
    <w:rsid w:val="00AD1A1F"/>
    <w:rsid w:val="00AD3B60"/>
    <w:rsid w:val="00AD54EB"/>
    <w:rsid w:val="00AD5D14"/>
    <w:rsid w:val="00AD6601"/>
    <w:rsid w:val="00AE02CC"/>
    <w:rsid w:val="00AE210F"/>
    <w:rsid w:val="00AE225F"/>
    <w:rsid w:val="00AE28C7"/>
    <w:rsid w:val="00AE2A6E"/>
    <w:rsid w:val="00AE372B"/>
    <w:rsid w:val="00AE5030"/>
    <w:rsid w:val="00AE5CE7"/>
    <w:rsid w:val="00AE6A48"/>
    <w:rsid w:val="00AE78D0"/>
    <w:rsid w:val="00AF28C1"/>
    <w:rsid w:val="00AF3CC4"/>
    <w:rsid w:val="00AF58E4"/>
    <w:rsid w:val="00AF760D"/>
    <w:rsid w:val="00B04D73"/>
    <w:rsid w:val="00B04E98"/>
    <w:rsid w:val="00B06784"/>
    <w:rsid w:val="00B06DDF"/>
    <w:rsid w:val="00B10230"/>
    <w:rsid w:val="00B132AE"/>
    <w:rsid w:val="00B1420B"/>
    <w:rsid w:val="00B14ECF"/>
    <w:rsid w:val="00B2181E"/>
    <w:rsid w:val="00B26266"/>
    <w:rsid w:val="00B273A8"/>
    <w:rsid w:val="00B27A03"/>
    <w:rsid w:val="00B30F2A"/>
    <w:rsid w:val="00B32DE7"/>
    <w:rsid w:val="00B3438D"/>
    <w:rsid w:val="00B34A95"/>
    <w:rsid w:val="00B35118"/>
    <w:rsid w:val="00B35ABA"/>
    <w:rsid w:val="00B35C1F"/>
    <w:rsid w:val="00B4028E"/>
    <w:rsid w:val="00B43228"/>
    <w:rsid w:val="00B43675"/>
    <w:rsid w:val="00B453E5"/>
    <w:rsid w:val="00B459A3"/>
    <w:rsid w:val="00B475D8"/>
    <w:rsid w:val="00B51F33"/>
    <w:rsid w:val="00B53D6C"/>
    <w:rsid w:val="00B5402F"/>
    <w:rsid w:val="00B5671B"/>
    <w:rsid w:val="00B6353E"/>
    <w:rsid w:val="00B642FA"/>
    <w:rsid w:val="00B70FF2"/>
    <w:rsid w:val="00B71F4A"/>
    <w:rsid w:val="00B75410"/>
    <w:rsid w:val="00B77B0A"/>
    <w:rsid w:val="00B80335"/>
    <w:rsid w:val="00B814A1"/>
    <w:rsid w:val="00B82D29"/>
    <w:rsid w:val="00B83003"/>
    <w:rsid w:val="00B83AC5"/>
    <w:rsid w:val="00B83AF7"/>
    <w:rsid w:val="00B83E20"/>
    <w:rsid w:val="00B849E7"/>
    <w:rsid w:val="00B8699E"/>
    <w:rsid w:val="00B91561"/>
    <w:rsid w:val="00B9167A"/>
    <w:rsid w:val="00B91BCC"/>
    <w:rsid w:val="00B92FC5"/>
    <w:rsid w:val="00BA3642"/>
    <w:rsid w:val="00BA4246"/>
    <w:rsid w:val="00BA55EA"/>
    <w:rsid w:val="00BA5772"/>
    <w:rsid w:val="00BA7C21"/>
    <w:rsid w:val="00BB043F"/>
    <w:rsid w:val="00BB092D"/>
    <w:rsid w:val="00BB0AB1"/>
    <w:rsid w:val="00BB0AC8"/>
    <w:rsid w:val="00BB3383"/>
    <w:rsid w:val="00BB3B4D"/>
    <w:rsid w:val="00BB411C"/>
    <w:rsid w:val="00BB6E3A"/>
    <w:rsid w:val="00BB7862"/>
    <w:rsid w:val="00BC242F"/>
    <w:rsid w:val="00BC3830"/>
    <w:rsid w:val="00BC40DE"/>
    <w:rsid w:val="00BC419A"/>
    <w:rsid w:val="00BC4C52"/>
    <w:rsid w:val="00BC7281"/>
    <w:rsid w:val="00BD1256"/>
    <w:rsid w:val="00BD1DDC"/>
    <w:rsid w:val="00BD484C"/>
    <w:rsid w:val="00BD4AA2"/>
    <w:rsid w:val="00BD5F8E"/>
    <w:rsid w:val="00BD7085"/>
    <w:rsid w:val="00BE3C06"/>
    <w:rsid w:val="00BE43D5"/>
    <w:rsid w:val="00BE4C39"/>
    <w:rsid w:val="00BE7807"/>
    <w:rsid w:val="00BE7DBB"/>
    <w:rsid w:val="00BF2DFE"/>
    <w:rsid w:val="00C00458"/>
    <w:rsid w:val="00C06B99"/>
    <w:rsid w:val="00C07C96"/>
    <w:rsid w:val="00C11338"/>
    <w:rsid w:val="00C123A3"/>
    <w:rsid w:val="00C1241F"/>
    <w:rsid w:val="00C1600B"/>
    <w:rsid w:val="00C17805"/>
    <w:rsid w:val="00C17F4E"/>
    <w:rsid w:val="00C24DFD"/>
    <w:rsid w:val="00C2620E"/>
    <w:rsid w:val="00C26E62"/>
    <w:rsid w:val="00C27795"/>
    <w:rsid w:val="00C31C0F"/>
    <w:rsid w:val="00C3309E"/>
    <w:rsid w:val="00C33629"/>
    <w:rsid w:val="00C34C6E"/>
    <w:rsid w:val="00C359B8"/>
    <w:rsid w:val="00C361F0"/>
    <w:rsid w:val="00C361FB"/>
    <w:rsid w:val="00C36E43"/>
    <w:rsid w:val="00C41391"/>
    <w:rsid w:val="00C507EA"/>
    <w:rsid w:val="00C50EB6"/>
    <w:rsid w:val="00C52627"/>
    <w:rsid w:val="00C53848"/>
    <w:rsid w:val="00C53907"/>
    <w:rsid w:val="00C53FCF"/>
    <w:rsid w:val="00C548BC"/>
    <w:rsid w:val="00C5590A"/>
    <w:rsid w:val="00C55CC0"/>
    <w:rsid w:val="00C561F8"/>
    <w:rsid w:val="00C577B6"/>
    <w:rsid w:val="00C60815"/>
    <w:rsid w:val="00C62348"/>
    <w:rsid w:val="00C64459"/>
    <w:rsid w:val="00C662A0"/>
    <w:rsid w:val="00C71E21"/>
    <w:rsid w:val="00C727B6"/>
    <w:rsid w:val="00C73CBA"/>
    <w:rsid w:val="00C75163"/>
    <w:rsid w:val="00C753A5"/>
    <w:rsid w:val="00C770F3"/>
    <w:rsid w:val="00C82F98"/>
    <w:rsid w:val="00C84C43"/>
    <w:rsid w:val="00C85DD6"/>
    <w:rsid w:val="00C87F20"/>
    <w:rsid w:val="00C9081B"/>
    <w:rsid w:val="00C9160C"/>
    <w:rsid w:val="00C91CE9"/>
    <w:rsid w:val="00C966B6"/>
    <w:rsid w:val="00C97840"/>
    <w:rsid w:val="00CA12F8"/>
    <w:rsid w:val="00CA1809"/>
    <w:rsid w:val="00CA28C4"/>
    <w:rsid w:val="00CA3F22"/>
    <w:rsid w:val="00CA702A"/>
    <w:rsid w:val="00CA714C"/>
    <w:rsid w:val="00CB077D"/>
    <w:rsid w:val="00CB10DA"/>
    <w:rsid w:val="00CB39ED"/>
    <w:rsid w:val="00CB739E"/>
    <w:rsid w:val="00CC1AFB"/>
    <w:rsid w:val="00CC24B1"/>
    <w:rsid w:val="00CC2604"/>
    <w:rsid w:val="00CC2FBB"/>
    <w:rsid w:val="00CC3669"/>
    <w:rsid w:val="00CC3AFB"/>
    <w:rsid w:val="00CC4DB8"/>
    <w:rsid w:val="00CC5CF3"/>
    <w:rsid w:val="00CC661D"/>
    <w:rsid w:val="00CC67B5"/>
    <w:rsid w:val="00CC6A56"/>
    <w:rsid w:val="00CC7073"/>
    <w:rsid w:val="00CD59B4"/>
    <w:rsid w:val="00CD73FC"/>
    <w:rsid w:val="00CD7E7C"/>
    <w:rsid w:val="00CE05EC"/>
    <w:rsid w:val="00CE1538"/>
    <w:rsid w:val="00CE16F7"/>
    <w:rsid w:val="00CE20AA"/>
    <w:rsid w:val="00CE36BE"/>
    <w:rsid w:val="00CE4394"/>
    <w:rsid w:val="00CE5D11"/>
    <w:rsid w:val="00CE60B1"/>
    <w:rsid w:val="00CE7CA2"/>
    <w:rsid w:val="00CF666B"/>
    <w:rsid w:val="00CF6D1C"/>
    <w:rsid w:val="00D015D3"/>
    <w:rsid w:val="00D0229C"/>
    <w:rsid w:val="00D026DF"/>
    <w:rsid w:val="00D02CD0"/>
    <w:rsid w:val="00D07010"/>
    <w:rsid w:val="00D075A1"/>
    <w:rsid w:val="00D11B7A"/>
    <w:rsid w:val="00D16B65"/>
    <w:rsid w:val="00D20821"/>
    <w:rsid w:val="00D21D45"/>
    <w:rsid w:val="00D230B6"/>
    <w:rsid w:val="00D24FB9"/>
    <w:rsid w:val="00D25A6E"/>
    <w:rsid w:val="00D25DD0"/>
    <w:rsid w:val="00D25E63"/>
    <w:rsid w:val="00D26777"/>
    <w:rsid w:val="00D30AA6"/>
    <w:rsid w:val="00D30B51"/>
    <w:rsid w:val="00D321A2"/>
    <w:rsid w:val="00D321EF"/>
    <w:rsid w:val="00D33C37"/>
    <w:rsid w:val="00D3432F"/>
    <w:rsid w:val="00D36711"/>
    <w:rsid w:val="00D37C5D"/>
    <w:rsid w:val="00D37CF5"/>
    <w:rsid w:val="00D40E95"/>
    <w:rsid w:val="00D410CB"/>
    <w:rsid w:val="00D423C9"/>
    <w:rsid w:val="00D42E9B"/>
    <w:rsid w:val="00D437EF"/>
    <w:rsid w:val="00D43A73"/>
    <w:rsid w:val="00D45937"/>
    <w:rsid w:val="00D45CAD"/>
    <w:rsid w:val="00D501FC"/>
    <w:rsid w:val="00D556D8"/>
    <w:rsid w:val="00D574E6"/>
    <w:rsid w:val="00D6028A"/>
    <w:rsid w:val="00D60F0A"/>
    <w:rsid w:val="00D610F9"/>
    <w:rsid w:val="00D61127"/>
    <w:rsid w:val="00D627F1"/>
    <w:rsid w:val="00D63C6E"/>
    <w:rsid w:val="00D64CCC"/>
    <w:rsid w:val="00D64D35"/>
    <w:rsid w:val="00D65788"/>
    <w:rsid w:val="00D65BA7"/>
    <w:rsid w:val="00D676E7"/>
    <w:rsid w:val="00D71BC6"/>
    <w:rsid w:val="00D73C9B"/>
    <w:rsid w:val="00D74BA8"/>
    <w:rsid w:val="00D7507A"/>
    <w:rsid w:val="00D76016"/>
    <w:rsid w:val="00D81340"/>
    <w:rsid w:val="00D81A34"/>
    <w:rsid w:val="00D82A08"/>
    <w:rsid w:val="00D84500"/>
    <w:rsid w:val="00D84E3D"/>
    <w:rsid w:val="00D85969"/>
    <w:rsid w:val="00D85C69"/>
    <w:rsid w:val="00D869B3"/>
    <w:rsid w:val="00D872A4"/>
    <w:rsid w:val="00D923CD"/>
    <w:rsid w:val="00D94DA6"/>
    <w:rsid w:val="00D95FB3"/>
    <w:rsid w:val="00D9766C"/>
    <w:rsid w:val="00DA010E"/>
    <w:rsid w:val="00DA0FB6"/>
    <w:rsid w:val="00DA13CF"/>
    <w:rsid w:val="00DA4211"/>
    <w:rsid w:val="00DA61F6"/>
    <w:rsid w:val="00DA7F7E"/>
    <w:rsid w:val="00DB1782"/>
    <w:rsid w:val="00DB2DE0"/>
    <w:rsid w:val="00DB2F4F"/>
    <w:rsid w:val="00DB41A5"/>
    <w:rsid w:val="00DB4A97"/>
    <w:rsid w:val="00DB768B"/>
    <w:rsid w:val="00DB7BEE"/>
    <w:rsid w:val="00DC2487"/>
    <w:rsid w:val="00DC4010"/>
    <w:rsid w:val="00DC60A8"/>
    <w:rsid w:val="00DC6352"/>
    <w:rsid w:val="00DD00B7"/>
    <w:rsid w:val="00DD05A5"/>
    <w:rsid w:val="00DD0AC4"/>
    <w:rsid w:val="00DD1BF8"/>
    <w:rsid w:val="00DD4BD6"/>
    <w:rsid w:val="00DD5E12"/>
    <w:rsid w:val="00DD75EB"/>
    <w:rsid w:val="00DE3C12"/>
    <w:rsid w:val="00DE3E6F"/>
    <w:rsid w:val="00DE5A08"/>
    <w:rsid w:val="00DE7BDB"/>
    <w:rsid w:val="00DF06D2"/>
    <w:rsid w:val="00DF0804"/>
    <w:rsid w:val="00DF23DA"/>
    <w:rsid w:val="00DF2E44"/>
    <w:rsid w:val="00DF38B5"/>
    <w:rsid w:val="00E002C1"/>
    <w:rsid w:val="00E02955"/>
    <w:rsid w:val="00E054E7"/>
    <w:rsid w:val="00E06414"/>
    <w:rsid w:val="00E06FC6"/>
    <w:rsid w:val="00E1152C"/>
    <w:rsid w:val="00E11FB9"/>
    <w:rsid w:val="00E122C3"/>
    <w:rsid w:val="00E13543"/>
    <w:rsid w:val="00E14449"/>
    <w:rsid w:val="00E14864"/>
    <w:rsid w:val="00E1749F"/>
    <w:rsid w:val="00E21998"/>
    <w:rsid w:val="00E21AE6"/>
    <w:rsid w:val="00E22096"/>
    <w:rsid w:val="00E24FA4"/>
    <w:rsid w:val="00E31371"/>
    <w:rsid w:val="00E32B89"/>
    <w:rsid w:val="00E33835"/>
    <w:rsid w:val="00E33D26"/>
    <w:rsid w:val="00E34890"/>
    <w:rsid w:val="00E36AD6"/>
    <w:rsid w:val="00E37035"/>
    <w:rsid w:val="00E41551"/>
    <w:rsid w:val="00E421A2"/>
    <w:rsid w:val="00E43C8A"/>
    <w:rsid w:val="00E44AFD"/>
    <w:rsid w:val="00E46379"/>
    <w:rsid w:val="00E478FE"/>
    <w:rsid w:val="00E504C7"/>
    <w:rsid w:val="00E50C0F"/>
    <w:rsid w:val="00E56442"/>
    <w:rsid w:val="00E56913"/>
    <w:rsid w:val="00E57440"/>
    <w:rsid w:val="00E63FE7"/>
    <w:rsid w:val="00E649E3"/>
    <w:rsid w:val="00E64C27"/>
    <w:rsid w:val="00E6571A"/>
    <w:rsid w:val="00E66567"/>
    <w:rsid w:val="00E66E57"/>
    <w:rsid w:val="00E72896"/>
    <w:rsid w:val="00E731C2"/>
    <w:rsid w:val="00E73872"/>
    <w:rsid w:val="00E74D18"/>
    <w:rsid w:val="00E7592A"/>
    <w:rsid w:val="00E75F2B"/>
    <w:rsid w:val="00E765A4"/>
    <w:rsid w:val="00E768E5"/>
    <w:rsid w:val="00E769FD"/>
    <w:rsid w:val="00E76A84"/>
    <w:rsid w:val="00E76B4A"/>
    <w:rsid w:val="00E86159"/>
    <w:rsid w:val="00E865BF"/>
    <w:rsid w:val="00E86ED9"/>
    <w:rsid w:val="00E873B6"/>
    <w:rsid w:val="00E901E7"/>
    <w:rsid w:val="00E93203"/>
    <w:rsid w:val="00E9371C"/>
    <w:rsid w:val="00E9518E"/>
    <w:rsid w:val="00E95DD6"/>
    <w:rsid w:val="00E97B9E"/>
    <w:rsid w:val="00EA0304"/>
    <w:rsid w:val="00EA242A"/>
    <w:rsid w:val="00EA3D35"/>
    <w:rsid w:val="00EA4AEE"/>
    <w:rsid w:val="00EA6781"/>
    <w:rsid w:val="00EB0436"/>
    <w:rsid w:val="00EB233E"/>
    <w:rsid w:val="00EB2D60"/>
    <w:rsid w:val="00EB3A15"/>
    <w:rsid w:val="00EB3DC3"/>
    <w:rsid w:val="00EB4256"/>
    <w:rsid w:val="00EB47DE"/>
    <w:rsid w:val="00EB4E59"/>
    <w:rsid w:val="00EB55A1"/>
    <w:rsid w:val="00EB57B9"/>
    <w:rsid w:val="00EB7038"/>
    <w:rsid w:val="00EB7EA8"/>
    <w:rsid w:val="00EC1813"/>
    <w:rsid w:val="00EC237D"/>
    <w:rsid w:val="00EC2BBD"/>
    <w:rsid w:val="00ED1988"/>
    <w:rsid w:val="00ED1A0B"/>
    <w:rsid w:val="00ED203C"/>
    <w:rsid w:val="00ED4482"/>
    <w:rsid w:val="00ED518D"/>
    <w:rsid w:val="00ED536B"/>
    <w:rsid w:val="00ED7733"/>
    <w:rsid w:val="00EE1BB0"/>
    <w:rsid w:val="00EE6670"/>
    <w:rsid w:val="00EE695D"/>
    <w:rsid w:val="00EF0F04"/>
    <w:rsid w:val="00EF577B"/>
    <w:rsid w:val="00EF62B3"/>
    <w:rsid w:val="00F0115C"/>
    <w:rsid w:val="00F01935"/>
    <w:rsid w:val="00F01DE4"/>
    <w:rsid w:val="00F03D78"/>
    <w:rsid w:val="00F05DB0"/>
    <w:rsid w:val="00F0694A"/>
    <w:rsid w:val="00F10D9D"/>
    <w:rsid w:val="00F10E7A"/>
    <w:rsid w:val="00F10E82"/>
    <w:rsid w:val="00F110EF"/>
    <w:rsid w:val="00F140C5"/>
    <w:rsid w:val="00F158F1"/>
    <w:rsid w:val="00F15901"/>
    <w:rsid w:val="00F15D22"/>
    <w:rsid w:val="00F16A2B"/>
    <w:rsid w:val="00F16F7E"/>
    <w:rsid w:val="00F20230"/>
    <w:rsid w:val="00F2212B"/>
    <w:rsid w:val="00F22827"/>
    <w:rsid w:val="00F2376F"/>
    <w:rsid w:val="00F266D6"/>
    <w:rsid w:val="00F315C2"/>
    <w:rsid w:val="00F326BD"/>
    <w:rsid w:val="00F32EF0"/>
    <w:rsid w:val="00F3540A"/>
    <w:rsid w:val="00F35CA2"/>
    <w:rsid w:val="00F36017"/>
    <w:rsid w:val="00F361AC"/>
    <w:rsid w:val="00F40B8D"/>
    <w:rsid w:val="00F42356"/>
    <w:rsid w:val="00F43E6C"/>
    <w:rsid w:val="00F44261"/>
    <w:rsid w:val="00F4695A"/>
    <w:rsid w:val="00F46D0B"/>
    <w:rsid w:val="00F52FE9"/>
    <w:rsid w:val="00F5592C"/>
    <w:rsid w:val="00F566A6"/>
    <w:rsid w:val="00F56CDB"/>
    <w:rsid w:val="00F5756F"/>
    <w:rsid w:val="00F64346"/>
    <w:rsid w:val="00F64E7E"/>
    <w:rsid w:val="00F66EFF"/>
    <w:rsid w:val="00F70441"/>
    <w:rsid w:val="00F72C09"/>
    <w:rsid w:val="00F73F14"/>
    <w:rsid w:val="00F7557B"/>
    <w:rsid w:val="00F76857"/>
    <w:rsid w:val="00F76D64"/>
    <w:rsid w:val="00F77683"/>
    <w:rsid w:val="00F808A2"/>
    <w:rsid w:val="00F80C85"/>
    <w:rsid w:val="00F80CF2"/>
    <w:rsid w:val="00F827B9"/>
    <w:rsid w:val="00F8359A"/>
    <w:rsid w:val="00F841F4"/>
    <w:rsid w:val="00F84453"/>
    <w:rsid w:val="00F855CA"/>
    <w:rsid w:val="00F855F9"/>
    <w:rsid w:val="00F873FE"/>
    <w:rsid w:val="00F9278E"/>
    <w:rsid w:val="00F92C65"/>
    <w:rsid w:val="00F93063"/>
    <w:rsid w:val="00F94CBA"/>
    <w:rsid w:val="00F96ACC"/>
    <w:rsid w:val="00FA2B54"/>
    <w:rsid w:val="00FA2BE8"/>
    <w:rsid w:val="00FA4C3A"/>
    <w:rsid w:val="00FA501C"/>
    <w:rsid w:val="00FB00A8"/>
    <w:rsid w:val="00FB015D"/>
    <w:rsid w:val="00FB05BE"/>
    <w:rsid w:val="00FB28E2"/>
    <w:rsid w:val="00FB2D1B"/>
    <w:rsid w:val="00FB4617"/>
    <w:rsid w:val="00FB539B"/>
    <w:rsid w:val="00FB5A6C"/>
    <w:rsid w:val="00FB71FB"/>
    <w:rsid w:val="00FB7E4E"/>
    <w:rsid w:val="00FC16F1"/>
    <w:rsid w:val="00FC526E"/>
    <w:rsid w:val="00FC5FE4"/>
    <w:rsid w:val="00FC6A48"/>
    <w:rsid w:val="00FD380F"/>
    <w:rsid w:val="00FD4FFD"/>
    <w:rsid w:val="00FD5A34"/>
    <w:rsid w:val="00FD69CA"/>
    <w:rsid w:val="00FF224D"/>
    <w:rsid w:val="00FF336C"/>
    <w:rsid w:val="00FF5CE1"/>
    <w:rsid w:val="00FF5E9D"/>
    <w:rsid w:val="00FF6063"/>
    <w:rsid w:val="00FF6A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5:docId w15:val="{B5DB5849-8758-4680-BAA1-4183EC9B7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5881"/>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1588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915881"/>
    <w:rPr>
      <w:sz w:val="18"/>
      <w:szCs w:val="18"/>
    </w:rPr>
  </w:style>
  <w:style w:type="paragraph" w:styleId="a5">
    <w:name w:val="footer"/>
    <w:basedOn w:val="a"/>
    <w:link w:val="a6"/>
    <w:unhideWhenUsed/>
    <w:rsid w:val="0091588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semiHidden/>
    <w:rsid w:val="00915881"/>
    <w:rPr>
      <w:sz w:val="18"/>
      <w:szCs w:val="18"/>
    </w:rPr>
  </w:style>
  <w:style w:type="paragraph" w:customStyle="1" w:styleId="Default">
    <w:name w:val="Default"/>
    <w:rsid w:val="00915881"/>
    <w:pPr>
      <w:widowControl w:val="0"/>
      <w:autoSpaceDE w:val="0"/>
      <w:autoSpaceDN w:val="0"/>
      <w:adjustRightInd w:val="0"/>
    </w:pPr>
    <w:rPr>
      <w:rFonts w:ascii="FZXiaoBiaoSong-B05S" w:eastAsia="FZXiaoBiaoSong-B05S" w:hAnsi="Times New Roman" w:cs="FZXiaoBiaoSong-B05S"/>
      <w:color w:val="000000"/>
      <w:kern w:val="0"/>
      <w:sz w:val="24"/>
      <w:szCs w:val="24"/>
    </w:rPr>
  </w:style>
  <w:style w:type="character" w:styleId="a7">
    <w:name w:val="page number"/>
    <w:basedOn w:val="a0"/>
    <w:rsid w:val="009158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488</Words>
  <Characters>2786</Characters>
  <Application>Microsoft Office Word</Application>
  <DocSecurity>0</DocSecurity>
  <Lines>23</Lines>
  <Paragraphs>6</Paragraphs>
  <ScaleCrop>false</ScaleCrop>
  <Company>Lenovo</Company>
  <LinksUpToDate>false</LinksUpToDate>
  <CharactersWithSpaces>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全丽华</dc:creator>
  <cp:keywords/>
  <dc:description/>
  <cp:lastModifiedBy>Administrator</cp:lastModifiedBy>
  <cp:revision>4</cp:revision>
  <dcterms:created xsi:type="dcterms:W3CDTF">2020-02-28T09:37:00Z</dcterms:created>
  <dcterms:modified xsi:type="dcterms:W3CDTF">2020-02-29T12:29:00Z</dcterms:modified>
</cp:coreProperties>
</file>